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ECDE4" w14:textId="403B4C07" w:rsidR="001063BC" w:rsidRPr="00474AB0" w:rsidRDefault="00BE1689" w:rsidP="008462D8">
      <w:pPr>
        <w:widowControl w:val="0"/>
        <w:autoSpaceDE w:val="0"/>
        <w:autoSpaceDN w:val="0"/>
        <w:adjustRightInd w:val="0"/>
        <w:spacing w:after="0" w:line="240" w:lineRule="auto"/>
        <w:rPr>
          <w:rFonts w:ascii="Palatino Linotype" w:eastAsia="Times New Roman" w:hAnsi="Palatino Linotype" w:cs="Times New Roman"/>
          <w:b/>
          <w:color w:val="0070C0"/>
          <w:kern w:val="0"/>
          <w:sz w:val="32"/>
          <w:szCs w:val="32"/>
          <w14:ligatures w14:val="none"/>
        </w:rPr>
      </w:pPr>
      <w:proofErr w:type="spellStart"/>
      <w:r w:rsidRPr="00474AB0">
        <w:rPr>
          <w:rFonts w:ascii="Palatino Linotype" w:eastAsia="Times New Roman" w:hAnsi="Palatino Linotype" w:cs="Times New Roman"/>
          <w:b/>
          <w:color w:val="0070C0"/>
          <w:kern w:val="0"/>
          <w:sz w:val="32"/>
          <w:szCs w:val="32"/>
          <w14:ligatures w14:val="none"/>
        </w:rPr>
        <w:t>Judul</w:t>
      </w:r>
      <w:proofErr w:type="spellEnd"/>
      <w:r w:rsidRPr="00474AB0">
        <w:rPr>
          <w:rFonts w:ascii="Palatino Linotype" w:eastAsia="Times New Roman" w:hAnsi="Palatino Linotype" w:cs="Times New Roman"/>
          <w:b/>
          <w:color w:val="0070C0"/>
          <w:kern w:val="0"/>
          <w:sz w:val="32"/>
          <w:szCs w:val="32"/>
          <w14:ligatures w14:val="none"/>
        </w:rPr>
        <w:t xml:space="preserve">: </w:t>
      </w:r>
      <w:proofErr w:type="spellStart"/>
      <w:r w:rsidRPr="00474AB0">
        <w:rPr>
          <w:rFonts w:ascii="Palatino Linotype" w:eastAsia="Times New Roman" w:hAnsi="Palatino Linotype" w:cs="Times New Roman"/>
          <w:b/>
          <w:color w:val="0070C0"/>
          <w:kern w:val="0"/>
          <w:sz w:val="32"/>
          <w:szCs w:val="32"/>
          <w14:ligatures w14:val="none"/>
        </w:rPr>
        <w:t>Singkat</w:t>
      </w:r>
      <w:proofErr w:type="spellEnd"/>
      <w:r w:rsidRPr="00474AB0">
        <w:rPr>
          <w:rFonts w:ascii="Palatino Linotype" w:eastAsia="Times New Roman" w:hAnsi="Palatino Linotype" w:cs="Times New Roman"/>
          <w:b/>
          <w:color w:val="0070C0"/>
          <w:kern w:val="0"/>
          <w:sz w:val="32"/>
          <w:szCs w:val="32"/>
          <w14:ligatures w14:val="none"/>
        </w:rPr>
        <w:t xml:space="preserve"> dan </w:t>
      </w:r>
      <w:proofErr w:type="spellStart"/>
      <w:r w:rsidRPr="00474AB0">
        <w:rPr>
          <w:rFonts w:ascii="Palatino Linotype" w:eastAsia="Times New Roman" w:hAnsi="Palatino Linotype" w:cs="Times New Roman"/>
          <w:b/>
          <w:color w:val="0070C0"/>
          <w:kern w:val="0"/>
          <w:sz w:val="32"/>
          <w:szCs w:val="32"/>
          <w14:ligatures w14:val="none"/>
        </w:rPr>
        <w:t>Ringkas</w:t>
      </w:r>
      <w:proofErr w:type="spellEnd"/>
      <w:r w:rsidRPr="00474AB0">
        <w:rPr>
          <w:rFonts w:ascii="Palatino Linotype" w:eastAsia="Times New Roman" w:hAnsi="Palatino Linotype" w:cs="Times New Roman"/>
          <w:b/>
          <w:color w:val="0070C0"/>
          <w:kern w:val="0"/>
          <w:sz w:val="32"/>
          <w:szCs w:val="32"/>
          <w14:ligatures w14:val="none"/>
        </w:rPr>
        <w:t xml:space="preserve">, </w:t>
      </w:r>
      <w:proofErr w:type="spellStart"/>
      <w:r w:rsidRPr="00474AB0">
        <w:rPr>
          <w:rFonts w:ascii="Palatino Linotype" w:eastAsia="Times New Roman" w:hAnsi="Palatino Linotype" w:cs="Times New Roman"/>
          <w:b/>
          <w:color w:val="0070C0"/>
          <w:kern w:val="0"/>
          <w:sz w:val="32"/>
          <w:szCs w:val="32"/>
          <w14:ligatures w14:val="none"/>
        </w:rPr>
        <w:t>tidak</w:t>
      </w:r>
      <w:proofErr w:type="spellEnd"/>
      <w:r w:rsidRPr="00474AB0">
        <w:rPr>
          <w:rFonts w:ascii="Palatino Linotype" w:eastAsia="Times New Roman" w:hAnsi="Palatino Linotype" w:cs="Times New Roman"/>
          <w:b/>
          <w:color w:val="0070C0"/>
          <w:kern w:val="0"/>
          <w:sz w:val="32"/>
          <w:szCs w:val="32"/>
          <w14:ligatures w14:val="none"/>
        </w:rPr>
        <w:t xml:space="preserve"> </w:t>
      </w:r>
      <w:proofErr w:type="spellStart"/>
      <w:r w:rsidRPr="00474AB0">
        <w:rPr>
          <w:rFonts w:ascii="Palatino Linotype" w:eastAsia="Times New Roman" w:hAnsi="Palatino Linotype" w:cs="Times New Roman"/>
          <w:b/>
          <w:color w:val="0070C0"/>
          <w:kern w:val="0"/>
          <w:sz w:val="32"/>
          <w:szCs w:val="32"/>
          <w14:ligatures w14:val="none"/>
        </w:rPr>
        <w:t>lebih</w:t>
      </w:r>
      <w:proofErr w:type="spellEnd"/>
      <w:r w:rsidRPr="00474AB0">
        <w:rPr>
          <w:rFonts w:ascii="Palatino Linotype" w:eastAsia="Times New Roman" w:hAnsi="Palatino Linotype" w:cs="Times New Roman"/>
          <w:b/>
          <w:color w:val="0070C0"/>
          <w:kern w:val="0"/>
          <w:sz w:val="32"/>
          <w:szCs w:val="32"/>
          <w14:ligatures w14:val="none"/>
        </w:rPr>
        <w:t xml:space="preserve"> </w:t>
      </w:r>
      <w:proofErr w:type="spellStart"/>
      <w:r w:rsidRPr="00474AB0">
        <w:rPr>
          <w:rFonts w:ascii="Palatino Linotype" w:eastAsia="Times New Roman" w:hAnsi="Palatino Linotype" w:cs="Times New Roman"/>
          <w:b/>
          <w:color w:val="0070C0"/>
          <w:kern w:val="0"/>
          <w:sz w:val="32"/>
          <w:szCs w:val="32"/>
          <w14:ligatures w14:val="none"/>
        </w:rPr>
        <w:t>dari</w:t>
      </w:r>
      <w:proofErr w:type="spellEnd"/>
      <w:r w:rsidRPr="00474AB0">
        <w:rPr>
          <w:rFonts w:ascii="Palatino Linotype" w:eastAsia="Times New Roman" w:hAnsi="Palatino Linotype" w:cs="Times New Roman"/>
          <w:b/>
          <w:color w:val="0070C0"/>
          <w:kern w:val="0"/>
          <w:sz w:val="32"/>
          <w:szCs w:val="32"/>
          <w14:ligatures w14:val="none"/>
        </w:rPr>
        <w:t xml:space="preserve"> 15 kata</w:t>
      </w:r>
    </w:p>
    <w:p w14:paraId="1BAD4CEE" w14:textId="77777777" w:rsidR="001063BC" w:rsidRPr="001063BC" w:rsidRDefault="001063BC" w:rsidP="006741DE">
      <w:pPr>
        <w:widowControl w:val="0"/>
        <w:shd w:val="clear" w:color="auto" w:fill="FFFFFF"/>
        <w:autoSpaceDE w:val="0"/>
        <w:autoSpaceDN w:val="0"/>
        <w:adjustRightInd w:val="0"/>
        <w:spacing w:after="0" w:line="240" w:lineRule="auto"/>
        <w:ind w:right="-15"/>
        <w:rPr>
          <w:rFonts w:eastAsia="Times New Roman" w:cs="Times New Roman"/>
          <w:b/>
          <w:i/>
          <w:color w:val="000000"/>
          <w:kern w:val="0"/>
          <w:szCs w:val="24"/>
          <w14:ligatures w14:val="none"/>
        </w:rPr>
      </w:pPr>
    </w:p>
    <w:p w14:paraId="626CFEEB" w14:textId="4F1008B7" w:rsidR="001063BC" w:rsidRPr="00A619BB" w:rsidRDefault="0056474A" w:rsidP="0056474A">
      <w:pPr>
        <w:spacing w:after="0" w:line="240" w:lineRule="auto"/>
        <w:rPr>
          <w:rFonts w:ascii="Palatino Linotype" w:hAnsi="Palatino Linotype"/>
          <w:b/>
          <w:bCs/>
          <w:smallCaps/>
          <w:sz w:val="20"/>
          <w:szCs w:val="18"/>
        </w:rPr>
      </w:pPr>
      <w:r w:rsidRPr="00A619BB">
        <w:rPr>
          <w:rFonts w:ascii="Palatino Linotype" w:hAnsi="Palatino Linotype"/>
          <w:b/>
          <w:bCs/>
          <w:sz w:val="22"/>
          <w:szCs w:val="21"/>
          <w:lang w:val="id-ID"/>
        </w:rPr>
        <w:t xml:space="preserve">Nama </w:t>
      </w:r>
      <w:r w:rsidR="001063BC" w:rsidRPr="00A619BB">
        <w:rPr>
          <w:rFonts w:ascii="Palatino Linotype" w:hAnsi="Palatino Linotype"/>
          <w:b/>
          <w:bCs/>
          <w:sz w:val="22"/>
          <w:szCs w:val="21"/>
          <w:lang w:val="id-ID"/>
        </w:rPr>
        <w:t>Penulis</w:t>
      </w:r>
      <w:r w:rsidRPr="00A619BB">
        <w:rPr>
          <w:rFonts w:ascii="Palatino Linotype" w:hAnsi="Palatino Linotype"/>
          <w:b/>
          <w:bCs/>
          <w:sz w:val="22"/>
          <w:szCs w:val="21"/>
          <w:lang w:val="id-ID"/>
        </w:rPr>
        <w:t xml:space="preserve"> </w:t>
      </w:r>
      <w:r w:rsidR="001063BC" w:rsidRPr="00A619BB">
        <w:rPr>
          <w:rFonts w:ascii="Palatino Linotype" w:hAnsi="Palatino Linotype"/>
          <w:b/>
          <w:bCs/>
          <w:smallCaps/>
          <w:sz w:val="22"/>
          <w:szCs w:val="21"/>
          <w:vertAlign w:val="superscript"/>
        </w:rPr>
        <w:t>1*</w:t>
      </w:r>
      <w:r w:rsidR="001063BC" w:rsidRPr="00A619BB">
        <w:rPr>
          <w:rFonts w:ascii="Palatino Linotype" w:hAnsi="Palatino Linotype"/>
          <w:b/>
          <w:bCs/>
          <w:sz w:val="22"/>
          <w:szCs w:val="21"/>
          <w:lang w:val="id-ID"/>
        </w:rPr>
        <w:t xml:space="preserve">, </w:t>
      </w:r>
      <w:r w:rsidRPr="00A619BB">
        <w:rPr>
          <w:rFonts w:ascii="Palatino Linotype" w:hAnsi="Palatino Linotype"/>
          <w:b/>
          <w:bCs/>
          <w:sz w:val="22"/>
          <w:szCs w:val="21"/>
          <w:lang w:val="id-ID"/>
        </w:rPr>
        <w:t xml:space="preserve">Nama </w:t>
      </w:r>
      <w:r w:rsidR="001063BC" w:rsidRPr="00A619BB">
        <w:rPr>
          <w:rFonts w:ascii="Palatino Linotype" w:hAnsi="Palatino Linotype"/>
          <w:b/>
          <w:bCs/>
          <w:sz w:val="22"/>
          <w:szCs w:val="21"/>
          <w:lang w:val="id-ID"/>
        </w:rPr>
        <w:t>Penulis</w:t>
      </w:r>
      <w:r w:rsidRPr="00A619BB">
        <w:rPr>
          <w:rFonts w:ascii="Palatino Linotype" w:hAnsi="Palatino Linotype"/>
          <w:b/>
          <w:bCs/>
          <w:sz w:val="22"/>
          <w:szCs w:val="21"/>
          <w:lang w:val="id-ID"/>
        </w:rPr>
        <w:t xml:space="preserve"> </w:t>
      </w:r>
      <w:r w:rsidR="001063BC" w:rsidRPr="00A619BB">
        <w:rPr>
          <w:rFonts w:ascii="Palatino Linotype" w:hAnsi="Palatino Linotype"/>
          <w:b/>
          <w:bCs/>
          <w:smallCaps/>
          <w:sz w:val="22"/>
          <w:szCs w:val="21"/>
          <w:vertAlign w:val="superscript"/>
        </w:rPr>
        <w:t>2</w:t>
      </w:r>
      <w:r w:rsidR="00084A2E">
        <w:rPr>
          <w:rFonts w:ascii="Palatino Linotype" w:hAnsi="Palatino Linotype"/>
          <w:b/>
          <w:bCs/>
          <w:smallCaps/>
          <w:sz w:val="22"/>
          <w:szCs w:val="21"/>
          <w:lang w:val="id-ID"/>
        </w:rPr>
        <w:t xml:space="preserve"> </w:t>
      </w:r>
      <w:r w:rsidR="00A619BB">
        <w:rPr>
          <w:rFonts w:ascii="Palatino Linotype" w:hAnsi="Palatino Linotype"/>
          <w:b/>
          <w:bCs/>
          <w:smallCaps/>
          <w:sz w:val="22"/>
          <w:szCs w:val="21"/>
          <w:vertAlign w:val="superscript"/>
        </w:rPr>
        <w:t xml:space="preserve"> </w:t>
      </w:r>
      <w:r w:rsidR="006126BA" w:rsidRPr="00A619BB">
        <w:rPr>
          <w:rFonts w:ascii="Palatino Linotype" w:hAnsi="Palatino Linotype"/>
          <w:b/>
          <w:bCs/>
          <w:smallCaps/>
          <w:sz w:val="20"/>
          <w:szCs w:val="18"/>
        </w:rPr>
        <w:t>(</w:t>
      </w:r>
      <w:proofErr w:type="spellStart"/>
      <w:r w:rsidR="006126BA" w:rsidRPr="00A619BB">
        <w:rPr>
          <w:rFonts w:ascii="Palatino Linotype" w:hAnsi="Palatino Linotype"/>
          <w:sz w:val="20"/>
          <w:szCs w:val="18"/>
        </w:rPr>
        <w:t>Gunakan</w:t>
      </w:r>
      <w:proofErr w:type="spellEnd"/>
      <w:r w:rsidR="006126BA" w:rsidRPr="00A619BB">
        <w:rPr>
          <w:rFonts w:ascii="Palatino Linotype" w:hAnsi="Palatino Linotype"/>
          <w:sz w:val="20"/>
          <w:szCs w:val="18"/>
        </w:rPr>
        <w:t xml:space="preserve"> 1, 2 Jika Nama </w:t>
      </w:r>
      <w:proofErr w:type="spellStart"/>
      <w:r w:rsidR="006126BA" w:rsidRPr="00A619BB">
        <w:rPr>
          <w:rFonts w:ascii="Palatino Linotype" w:hAnsi="Palatino Linotype"/>
          <w:sz w:val="20"/>
          <w:szCs w:val="18"/>
        </w:rPr>
        <w:t>Departemen</w:t>
      </w:r>
      <w:proofErr w:type="spellEnd"/>
      <w:r w:rsidR="006126BA" w:rsidRPr="00A619BB">
        <w:rPr>
          <w:rFonts w:ascii="Palatino Linotype" w:hAnsi="Palatino Linotype"/>
          <w:sz w:val="20"/>
          <w:szCs w:val="18"/>
        </w:rPr>
        <w:t xml:space="preserve"> </w:t>
      </w:r>
      <w:proofErr w:type="spellStart"/>
      <w:r w:rsidR="00803A00">
        <w:rPr>
          <w:rFonts w:ascii="Palatino Linotype" w:hAnsi="Palatino Linotype"/>
          <w:sz w:val="20"/>
          <w:szCs w:val="18"/>
        </w:rPr>
        <w:t>a</w:t>
      </w:r>
      <w:r w:rsidR="006126BA" w:rsidRPr="00A619BB">
        <w:rPr>
          <w:rFonts w:ascii="Palatino Linotype" w:hAnsi="Palatino Linotype"/>
          <w:sz w:val="20"/>
          <w:szCs w:val="18"/>
        </w:rPr>
        <w:t>tau</w:t>
      </w:r>
      <w:proofErr w:type="spellEnd"/>
      <w:r w:rsidR="006126BA" w:rsidRPr="00A619BB">
        <w:rPr>
          <w:rFonts w:ascii="Palatino Linotype" w:hAnsi="Palatino Linotype"/>
          <w:sz w:val="20"/>
          <w:szCs w:val="18"/>
        </w:rPr>
        <w:t xml:space="preserve"> </w:t>
      </w:r>
      <w:r w:rsidR="006126BA" w:rsidRPr="00A619BB">
        <w:rPr>
          <w:rFonts w:ascii="Palatino Linotype" w:hAnsi="Palatino Linotype"/>
          <w:sz w:val="20"/>
          <w:szCs w:val="18"/>
        </w:rPr>
        <w:t xml:space="preserve">Universitas </w:t>
      </w:r>
      <w:proofErr w:type="spellStart"/>
      <w:r w:rsidR="006126BA" w:rsidRPr="00A619BB">
        <w:rPr>
          <w:rFonts w:ascii="Palatino Linotype" w:hAnsi="Palatino Linotype"/>
          <w:sz w:val="20"/>
          <w:szCs w:val="18"/>
        </w:rPr>
        <w:t>Berbeda</w:t>
      </w:r>
      <w:proofErr w:type="spellEnd"/>
      <w:r w:rsidR="006126BA" w:rsidRPr="00A619BB">
        <w:rPr>
          <w:rFonts w:ascii="Palatino Linotype" w:hAnsi="Palatino Linotype"/>
          <w:b/>
          <w:bCs/>
          <w:smallCaps/>
          <w:sz w:val="20"/>
          <w:szCs w:val="18"/>
        </w:rPr>
        <w:t>)</w:t>
      </w:r>
    </w:p>
    <w:p w14:paraId="0A7C70C4" w14:textId="6C6A4479" w:rsidR="001063BC" w:rsidRPr="00A164EB" w:rsidRDefault="001063BC" w:rsidP="001063BC">
      <w:pPr>
        <w:widowControl w:val="0"/>
        <w:shd w:val="clear" w:color="auto" w:fill="FFFFFF"/>
        <w:autoSpaceDE w:val="0"/>
        <w:autoSpaceDN w:val="0"/>
        <w:adjustRightInd w:val="0"/>
        <w:spacing w:after="0" w:line="240" w:lineRule="auto"/>
        <w:ind w:left="10"/>
        <w:jc w:val="both"/>
        <w:rPr>
          <w:rFonts w:ascii="Palatino Linotype" w:eastAsia="Times New Roman" w:hAnsi="Palatino Linotype" w:cs="Times New Roman"/>
          <w:kern w:val="0"/>
          <w:sz w:val="20"/>
          <w:szCs w:val="20"/>
          <w:lang w:val="id-ID"/>
          <w14:ligatures w14:val="none"/>
        </w:rPr>
      </w:pPr>
      <w:r w:rsidRPr="00A164EB">
        <w:rPr>
          <w:rFonts w:ascii="Palatino Linotype" w:eastAsia="Times New Roman" w:hAnsi="Palatino Linotype" w:cs="Times New Roman"/>
          <w:kern w:val="0"/>
          <w:sz w:val="20"/>
          <w:szCs w:val="20"/>
          <w:vertAlign w:val="superscript"/>
          <w14:ligatures w14:val="none"/>
        </w:rPr>
        <w:t>1</w:t>
      </w:r>
      <w:r w:rsidR="006126BA" w:rsidRPr="00A164EB">
        <w:rPr>
          <w:rFonts w:ascii="Palatino Linotype" w:eastAsia="Times New Roman" w:hAnsi="Palatino Linotype" w:cs="Times New Roman"/>
          <w:kern w:val="0"/>
          <w:sz w:val="20"/>
          <w:szCs w:val="20"/>
          <w:vertAlign w:val="superscript"/>
          <w14:ligatures w14:val="none"/>
        </w:rPr>
        <w:t xml:space="preserve"> </w:t>
      </w:r>
      <w:proofErr w:type="spellStart"/>
      <w:r w:rsidR="00803A00" w:rsidRPr="00A619BB">
        <w:rPr>
          <w:rFonts w:ascii="Palatino Linotype" w:hAnsi="Palatino Linotype"/>
          <w:sz w:val="20"/>
          <w:szCs w:val="18"/>
        </w:rPr>
        <w:t>Departemen</w:t>
      </w:r>
      <w:proofErr w:type="spellEnd"/>
      <w:r w:rsidR="00BA6E04" w:rsidRPr="00A164EB">
        <w:rPr>
          <w:rFonts w:ascii="Palatino Linotype" w:eastAsia="Times New Roman" w:hAnsi="Palatino Linotype" w:cs="Times New Roman"/>
          <w:kern w:val="0"/>
          <w:sz w:val="20"/>
          <w:szCs w:val="20"/>
          <w14:ligatures w14:val="none"/>
        </w:rPr>
        <w:t>, Universitas</w:t>
      </w:r>
      <w:r w:rsidR="006126BA" w:rsidRPr="00A164EB">
        <w:rPr>
          <w:rFonts w:ascii="Palatino Linotype" w:eastAsia="Times New Roman" w:hAnsi="Palatino Linotype" w:cs="Times New Roman"/>
          <w:kern w:val="0"/>
          <w:sz w:val="20"/>
          <w:szCs w:val="20"/>
          <w14:ligatures w14:val="none"/>
        </w:rPr>
        <w:t xml:space="preserve">, </w:t>
      </w:r>
      <w:r w:rsidR="00084A2E" w:rsidRPr="00A164EB">
        <w:rPr>
          <w:rFonts w:ascii="Palatino Linotype" w:eastAsia="Times New Roman" w:hAnsi="Palatino Linotype" w:cs="Times New Roman"/>
          <w:kern w:val="0"/>
          <w:sz w:val="20"/>
          <w:szCs w:val="20"/>
          <w14:ligatures w14:val="none"/>
        </w:rPr>
        <w:t>Wilayah</w:t>
      </w:r>
      <w:r w:rsidR="006126BA" w:rsidRPr="00A164EB">
        <w:rPr>
          <w:rFonts w:ascii="Palatino Linotype" w:eastAsia="Times New Roman" w:hAnsi="Palatino Linotype" w:cs="Times New Roman"/>
          <w:kern w:val="0"/>
          <w:sz w:val="20"/>
          <w:szCs w:val="20"/>
          <w14:ligatures w14:val="none"/>
        </w:rPr>
        <w:t>, Negara</w:t>
      </w:r>
    </w:p>
    <w:p w14:paraId="21EE6F70" w14:textId="3C061B7B" w:rsidR="006126BA" w:rsidRPr="00A164EB" w:rsidRDefault="006126BA" w:rsidP="006126BA">
      <w:pPr>
        <w:widowControl w:val="0"/>
        <w:shd w:val="clear" w:color="auto" w:fill="FFFFFF"/>
        <w:autoSpaceDE w:val="0"/>
        <w:autoSpaceDN w:val="0"/>
        <w:adjustRightInd w:val="0"/>
        <w:spacing w:after="0" w:line="240" w:lineRule="auto"/>
        <w:ind w:left="10"/>
        <w:jc w:val="both"/>
        <w:rPr>
          <w:rFonts w:ascii="Palatino Linotype" w:eastAsia="Times New Roman" w:hAnsi="Palatino Linotype" w:cs="Times New Roman"/>
          <w:kern w:val="0"/>
          <w:sz w:val="20"/>
          <w:szCs w:val="20"/>
          <w14:ligatures w14:val="none"/>
        </w:rPr>
      </w:pPr>
      <w:r w:rsidRPr="00A164EB">
        <w:rPr>
          <w:rFonts w:ascii="Palatino Linotype" w:eastAsia="Times New Roman" w:hAnsi="Palatino Linotype" w:cs="Times New Roman"/>
          <w:kern w:val="0"/>
          <w:sz w:val="20"/>
          <w:szCs w:val="20"/>
          <w:vertAlign w:val="superscript"/>
          <w14:ligatures w14:val="none"/>
        </w:rPr>
        <w:t>2</w:t>
      </w:r>
      <w:r w:rsidR="001063BC" w:rsidRPr="00A164EB">
        <w:rPr>
          <w:rFonts w:ascii="Palatino Linotype" w:eastAsia="Times New Roman" w:hAnsi="Palatino Linotype" w:cs="Times New Roman"/>
          <w:kern w:val="0"/>
          <w:sz w:val="20"/>
          <w:szCs w:val="20"/>
          <w:vertAlign w:val="superscript"/>
          <w14:ligatures w14:val="none"/>
        </w:rPr>
        <w:t xml:space="preserve"> </w:t>
      </w:r>
      <w:proofErr w:type="spellStart"/>
      <w:r w:rsidR="00803A00" w:rsidRPr="00A619BB">
        <w:rPr>
          <w:rFonts w:ascii="Palatino Linotype" w:hAnsi="Palatino Linotype"/>
          <w:sz w:val="20"/>
          <w:szCs w:val="18"/>
        </w:rPr>
        <w:t>Departemen</w:t>
      </w:r>
      <w:proofErr w:type="spellEnd"/>
      <w:r w:rsidR="00BA6E04" w:rsidRPr="00A164EB">
        <w:rPr>
          <w:rFonts w:ascii="Palatino Linotype" w:eastAsia="Times New Roman" w:hAnsi="Palatino Linotype" w:cs="Times New Roman"/>
          <w:kern w:val="0"/>
          <w:sz w:val="20"/>
          <w:szCs w:val="20"/>
          <w14:ligatures w14:val="none"/>
        </w:rPr>
        <w:t>, Universitas</w:t>
      </w:r>
      <w:r w:rsidR="00084A2E" w:rsidRPr="00A164EB">
        <w:rPr>
          <w:rFonts w:ascii="Palatino Linotype" w:eastAsia="Times New Roman" w:hAnsi="Palatino Linotype" w:cs="Times New Roman"/>
          <w:kern w:val="0"/>
          <w:sz w:val="20"/>
          <w:szCs w:val="20"/>
          <w14:ligatures w14:val="none"/>
        </w:rPr>
        <w:t>, Wilayah</w:t>
      </w:r>
      <w:r w:rsidR="00084A2E" w:rsidRPr="00A164EB">
        <w:rPr>
          <w:rFonts w:ascii="Palatino Linotype" w:eastAsia="Times New Roman" w:hAnsi="Palatino Linotype" w:cs="Times New Roman"/>
          <w:kern w:val="0"/>
          <w:sz w:val="20"/>
          <w:szCs w:val="20"/>
          <w14:ligatures w14:val="none"/>
        </w:rPr>
        <w:t>, Negara</w:t>
      </w:r>
    </w:p>
    <w:p w14:paraId="7437A16B" w14:textId="3BC23ED0" w:rsidR="006126BA" w:rsidRPr="00A164EB" w:rsidRDefault="006126BA" w:rsidP="001063BC">
      <w:pPr>
        <w:widowControl w:val="0"/>
        <w:shd w:val="clear" w:color="auto" w:fill="FFFFFF"/>
        <w:autoSpaceDE w:val="0"/>
        <w:autoSpaceDN w:val="0"/>
        <w:adjustRightInd w:val="0"/>
        <w:spacing w:after="0" w:line="240" w:lineRule="auto"/>
        <w:ind w:left="10"/>
        <w:jc w:val="both"/>
        <w:rPr>
          <w:rFonts w:ascii="Palatino Linotype" w:eastAsia="Times New Roman" w:hAnsi="Palatino Linotype" w:cs="Times New Roman"/>
          <w:kern w:val="0"/>
          <w:sz w:val="18"/>
          <w:szCs w:val="18"/>
          <w14:ligatures w14:val="none"/>
        </w:rPr>
      </w:pPr>
      <w:r w:rsidRPr="00A164EB">
        <w:rPr>
          <w:rFonts w:ascii="Palatino Linotype" w:eastAsia="Times New Roman" w:hAnsi="Palatino Linotype" w:cs="Times New Roman"/>
          <w:kern w:val="0"/>
          <w:sz w:val="18"/>
          <w:szCs w:val="18"/>
          <w14:ligatures w14:val="none"/>
        </w:rPr>
        <w:t>Email</w:t>
      </w:r>
      <w:r w:rsidRPr="00A164EB">
        <w:rPr>
          <w:rFonts w:ascii="Palatino Linotype" w:eastAsia="Times New Roman" w:hAnsi="Palatino Linotype" w:cs="Times New Roman"/>
          <w:kern w:val="0"/>
          <w:sz w:val="18"/>
          <w:szCs w:val="18"/>
          <w:vertAlign w:val="superscript"/>
          <w14:ligatures w14:val="none"/>
        </w:rPr>
        <w:t>1</w:t>
      </w:r>
      <w:r w:rsidRPr="00A164EB">
        <w:rPr>
          <w:rFonts w:ascii="Palatino Linotype" w:eastAsia="Times New Roman" w:hAnsi="Palatino Linotype" w:cs="Times New Roman"/>
          <w:kern w:val="0"/>
          <w:sz w:val="18"/>
          <w:szCs w:val="18"/>
          <w14:ligatures w14:val="none"/>
        </w:rPr>
        <w:t>, Email</w:t>
      </w:r>
      <w:r w:rsidRPr="00A164EB">
        <w:rPr>
          <w:rFonts w:ascii="Palatino Linotype" w:eastAsia="Times New Roman" w:hAnsi="Palatino Linotype" w:cs="Times New Roman"/>
          <w:kern w:val="0"/>
          <w:sz w:val="18"/>
          <w:szCs w:val="18"/>
          <w:vertAlign w:val="superscript"/>
          <w14:ligatures w14:val="none"/>
        </w:rPr>
        <w:t>2</w:t>
      </w:r>
      <w:r w:rsidRPr="00A164EB">
        <w:rPr>
          <w:rFonts w:ascii="Palatino Linotype" w:eastAsia="Times New Roman" w:hAnsi="Palatino Linotype" w:cs="Times New Roman"/>
          <w:kern w:val="0"/>
          <w:sz w:val="18"/>
          <w:szCs w:val="18"/>
          <w14:ligatures w14:val="none"/>
        </w:rPr>
        <w:t xml:space="preserve"> (</w:t>
      </w:r>
      <w:proofErr w:type="spellStart"/>
      <w:r w:rsidRPr="00A164EB">
        <w:rPr>
          <w:rFonts w:ascii="Palatino Linotype" w:eastAsia="Times New Roman" w:hAnsi="Palatino Linotype" w:cs="Times New Roman"/>
          <w:kern w:val="0"/>
          <w:sz w:val="18"/>
          <w:szCs w:val="18"/>
          <w14:ligatures w14:val="none"/>
        </w:rPr>
        <w:t>Pastikan</w:t>
      </w:r>
      <w:proofErr w:type="spellEnd"/>
      <w:r w:rsidRPr="00A164EB">
        <w:rPr>
          <w:rFonts w:ascii="Palatino Linotype" w:eastAsia="Times New Roman" w:hAnsi="Palatino Linotype" w:cs="Times New Roman"/>
          <w:kern w:val="0"/>
          <w:sz w:val="18"/>
          <w:szCs w:val="18"/>
          <w14:ligatures w14:val="none"/>
        </w:rPr>
        <w:t xml:space="preserve"> </w:t>
      </w:r>
      <w:proofErr w:type="spellStart"/>
      <w:r w:rsidRPr="00A164EB">
        <w:rPr>
          <w:rFonts w:ascii="Palatino Linotype" w:eastAsia="Times New Roman" w:hAnsi="Palatino Linotype" w:cs="Times New Roman"/>
          <w:kern w:val="0"/>
          <w:sz w:val="18"/>
          <w:szCs w:val="18"/>
          <w14:ligatures w14:val="none"/>
        </w:rPr>
        <w:t>semua</w:t>
      </w:r>
      <w:proofErr w:type="spellEnd"/>
      <w:r w:rsidRPr="00A164EB">
        <w:rPr>
          <w:rFonts w:ascii="Palatino Linotype" w:eastAsia="Times New Roman" w:hAnsi="Palatino Linotype" w:cs="Times New Roman"/>
          <w:kern w:val="0"/>
          <w:sz w:val="18"/>
          <w:szCs w:val="18"/>
          <w14:ligatures w14:val="none"/>
        </w:rPr>
        <w:t xml:space="preserve"> email </w:t>
      </w:r>
      <w:proofErr w:type="spellStart"/>
      <w:r w:rsidRPr="00A164EB">
        <w:rPr>
          <w:rFonts w:ascii="Palatino Linotype" w:eastAsia="Times New Roman" w:hAnsi="Palatino Linotype" w:cs="Times New Roman"/>
          <w:kern w:val="0"/>
          <w:sz w:val="18"/>
          <w:szCs w:val="18"/>
          <w14:ligatures w14:val="none"/>
        </w:rPr>
        <w:t>penulis</w:t>
      </w:r>
      <w:proofErr w:type="spellEnd"/>
      <w:r w:rsidRPr="00A164EB">
        <w:rPr>
          <w:rFonts w:ascii="Palatino Linotype" w:eastAsia="Times New Roman" w:hAnsi="Palatino Linotype" w:cs="Times New Roman"/>
          <w:kern w:val="0"/>
          <w:sz w:val="18"/>
          <w:szCs w:val="18"/>
          <w14:ligatures w14:val="none"/>
        </w:rPr>
        <w:t xml:space="preserve"> </w:t>
      </w:r>
      <w:proofErr w:type="spellStart"/>
      <w:r w:rsidRPr="00A164EB">
        <w:rPr>
          <w:rFonts w:ascii="Palatino Linotype" w:eastAsia="Times New Roman" w:hAnsi="Palatino Linotype" w:cs="Times New Roman"/>
          <w:kern w:val="0"/>
          <w:sz w:val="18"/>
          <w:szCs w:val="18"/>
          <w14:ligatures w14:val="none"/>
        </w:rPr>
        <w:t>tertulis</w:t>
      </w:r>
      <w:proofErr w:type="spellEnd"/>
      <w:r w:rsidRPr="00A164EB">
        <w:rPr>
          <w:rFonts w:ascii="Palatino Linotype" w:eastAsia="Times New Roman" w:hAnsi="Palatino Linotype" w:cs="Times New Roman"/>
          <w:kern w:val="0"/>
          <w:sz w:val="18"/>
          <w:szCs w:val="18"/>
          <w14:ligatures w14:val="none"/>
        </w:rPr>
        <w:t>)</w:t>
      </w:r>
    </w:p>
    <w:p w14:paraId="794875F4" w14:textId="6E01FEEC" w:rsidR="008B691C" w:rsidRPr="001003E2" w:rsidRDefault="008B691C" w:rsidP="008462D8">
      <w:pPr>
        <w:spacing w:after="0" w:line="240" w:lineRule="auto"/>
        <w:rPr>
          <w:rFonts w:ascii="Palatino Linotype" w:hAnsi="Palatino Linotype"/>
          <w:sz w:val="18"/>
          <w:szCs w:val="18"/>
        </w:rPr>
      </w:pPr>
    </w:p>
    <w:p w14:paraId="6A20FDD7" w14:textId="21471A14" w:rsidR="006126BA" w:rsidRPr="00084A2E" w:rsidRDefault="001063BC" w:rsidP="00BE1689">
      <w:pPr>
        <w:spacing w:after="0"/>
        <w:rPr>
          <w:rFonts w:ascii="Palatino Linotype" w:hAnsi="Palatino Linotype"/>
          <w:sz w:val="22"/>
          <w:szCs w:val="21"/>
        </w:rPr>
      </w:pPr>
      <w:r w:rsidRPr="00084A2E">
        <w:rPr>
          <w:rFonts w:ascii="Palatino Linotype" w:hAnsi="Palatino Linotype"/>
          <w:sz w:val="18"/>
          <w:szCs w:val="16"/>
          <w:vertAlign w:val="superscript"/>
        </w:rPr>
        <w:t>*</w:t>
      </w:r>
      <w:proofErr w:type="spellStart"/>
      <w:r w:rsidRPr="00084A2E">
        <w:rPr>
          <w:rFonts w:ascii="Palatino Linotype" w:hAnsi="Palatino Linotype"/>
          <w:sz w:val="18"/>
          <w:szCs w:val="16"/>
        </w:rPr>
        <w:t>Coresponding</w:t>
      </w:r>
      <w:proofErr w:type="spellEnd"/>
      <w:r w:rsidRPr="00084A2E">
        <w:rPr>
          <w:rFonts w:ascii="Palatino Linotype" w:hAnsi="Palatino Linotype"/>
          <w:sz w:val="18"/>
          <w:szCs w:val="16"/>
        </w:rPr>
        <w:t xml:space="preserve"> author:</w:t>
      </w:r>
      <w:r w:rsidR="006126BA" w:rsidRPr="00084A2E">
        <w:rPr>
          <w:rFonts w:ascii="Palatino Linotype" w:hAnsi="Palatino Linotype"/>
          <w:sz w:val="18"/>
          <w:szCs w:val="16"/>
        </w:rPr>
        <w:t xml:space="preserve"> </w:t>
      </w:r>
    </w:p>
    <w:p w14:paraId="174BE7A6" w14:textId="77777777" w:rsidR="00A619BB" w:rsidRPr="001003E2" w:rsidRDefault="00A619BB" w:rsidP="008462D8">
      <w:pPr>
        <w:spacing w:after="0" w:line="240" w:lineRule="auto"/>
        <w:rPr>
          <w:rFonts w:ascii="Palatino Linotype" w:hAnsi="Palatino Linotype"/>
          <w:sz w:val="20"/>
          <w:szCs w:val="20"/>
        </w:rPr>
      </w:pPr>
    </w:p>
    <w:tbl>
      <w:tblPr>
        <w:tblW w:w="9640" w:type="dxa"/>
        <w:jc w:val="center"/>
        <w:tblBorders>
          <w:insideH w:val="single" w:sz="4" w:space="0" w:color="auto"/>
          <w:insideV w:val="single" w:sz="4" w:space="0" w:color="auto"/>
        </w:tblBorders>
        <w:tblLook w:val="04A0" w:firstRow="1" w:lastRow="0" w:firstColumn="1" w:lastColumn="0" w:noHBand="0" w:noVBand="1"/>
      </w:tblPr>
      <w:tblGrid>
        <w:gridCol w:w="2268"/>
        <w:gridCol w:w="7372"/>
      </w:tblGrid>
      <w:tr w:rsidR="0057236D" w:rsidRPr="00A619BB" w14:paraId="33377909" w14:textId="77777777" w:rsidTr="0057236D">
        <w:trPr>
          <w:trHeight w:val="4106"/>
          <w:jc w:val="center"/>
        </w:trPr>
        <w:tc>
          <w:tcPr>
            <w:tcW w:w="2268" w:type="dxa"/>
          </w:tcPr>
          <w:p w14:paraId="69046C84" w14:textId="77777777" w:rsidR="00A619BB" w:rsidRPr="00A619BB" w:rsidRDefault="00A619BB" w:rsidP="001003E2">
            <w:pPr>
              <w:spacing w:after="0" w:line="240" w:lineRule="auto"/>
              <w:rPr>
                <w:rFonts w:ascii="Palatino Linotype" w:eastAsia="Times New Roman" w:hAnsi="Palatino Linotype" w:cs="Times New Roman"/>
                <w:b/>
                <w:bCs/>
                <w:color w:val="000000"/>
                <w:kern w:val="0"/>
                <w:sz w:val="18"/>
                <w:szCs w:val="18"/>
                <w14:ligatures w14:val="none"/>
              </w:rPr>
            </w:pPr>
            <w:r w:rsidRPr="00A619BB">
              <w:rPr>
                <w:rFonts w:ascii="Palatino Linotype" w:eastAsia="Times New Roman" w:hAnsi="Palatino Linotype" w:cs="Times New Roman"/>
                <w:b/>
                <w:bCs/>
                <w:color w:val="000000"/>
                <w:kern w:val="0"/>
                <w:sz w:val="18"/>
                <w:szCs w:val="18"/>
                <w14:ligatures w14:val="none"/>
              </w:rPr>
              <w:t xml:space="preserve">Artikel </w:t>
            </w:r>
            <w:proofErr w:type="spellStart"/>
            <w:r w:rsidRPr="00A619BB">
              <w:rPr>
                <w:rFonts w:ascii="Palatino Linotype" w:eastAsia="Times New Roman" w:hAnsi="Palatino Linotype" w:cs="Times New Roman"/>
                <w:b/>
                <w:bCs/>
                <w:color w:val="000000"/>
                <w:kern w:val="0"/>
                <w:sz w:val="18"/>
                <w:szCs w:val="18"/>
                <w14:ligatures w14:val="none"/>
              </w:rPr>
              <w:t>Histori</w:t>
            </w:r>
            <w:proofErr w:type="spellEnd"/>
          </w:p>
          <w:p w14:paraId="7143453A" w14:textId="5E54E0D5" w:rsidR="00615459" w:rsidRDefault="00615459" w:rsidP="001003E2">
            <w:pPr>
              <w:spacing w:after="0" w:line="240" w:lineRule="auto"/>
              <w:rPr>
                <w:rFonts w:ascii="Palatino Linotype" w:eastAsia="Times New Roman" w:hAnsi="Palatino Linotype" w:cs="Times New Roman"/>
                <w:color w:val="000000"/>
                <w:kern w:val="0"/>
                <w:sz w:val="18"/>
                <w:szCs w:val="18"/>
                <w14:ligatures w14:val="none"/>
              </w:rPr>
            </w:pPr>
            <w:proofErr w:type="spellStart"/>
            <w:r w:rsidRPr="00A619BB">
              <w:rPr>
                <w:rFonts w:ascii="Palatino Linotype" w:eastAsia="Times New Roman" w:hAnsi="Palatino Linotype" w:cs="Times New Roman"/>
                <w:color w:val="000000"/>
                <w:kern w:val="0"/>
                <w:sz w:val="18"/>
                <w:szCs w:val="18"/>
                <w14:ligatures w14:val="none"/>
              </w:rPr>
              <w:t>Direvisi</w:t>
            </w:r>
            <w:proofErr w:type="spellEnd"/>
            <w:r w:rsidRPr="00A619BB">
              <w:rPr>
                <w:rFonts w:ascii="Palatino Linotype" w:eastAsia="Times New Roman" w:hAnsi="Palatino Linotype" w:cs="Times New Roman"/>
                <w:color w:val="000000"/>
                <w:kern w:val="0"/>
                <w:sz w:val="18"/>
                <w:szCs w:val="18"/>
                <w14:ligatures w14:val="none"/>
              </w:rPr>
              <w:t xml:space="preserve">: </w:t>
            </w:r>
            <w:proofErr w:type="spellStart"/>
            <w:r w:rsidRPr="00A619BB">
              <w:rPr>
                <w:rFonts w:ascii="Palatino Linotype" w:eastAsia="Times New Roman" w:hAnsi="Palatino Linotype" w:cs="Times New Roman"/>
                <w:color w:val="000000"/>
                <w:kern w:val="0"/>
                <w:sz w:val="18"/>
                <w:szCs w:val="18"/>
                <w14:ligatures w14:val="none"/>
              </w:rPr>
              <w:t>diisi</w:t>
            </w:r>
            <w:proofErr w:type="spellEnd"/>
            <w:r w:rsidRPr="00A619BB">
              <w:rPr>
                <w:rFonts w:ascii="Palatino Linotype" w:eastAsia="Times New Roman" w:hAnsi="Palatino Linotype" w:cs="Times New Roman"/>
                <w:color w:val="000000"/>
                <w:kern w:val="0"/>
                <w:sz w:val="18"/>
                <w:szCs w:val="18"/>
                <w14:ligatures w14:val="none"/>
              </w:rPr>
              <w:t xml:space="preserve"> oleh editor</w:t>
            </w:r>
          </w:p>
          <w:p w14:paraId="357A75B5" w14:textId="0131DEF6" w:rsidR="00A619BB" w:rsidRPr="00A619BB" w:rsidRDefault="00A619BB" w:rsidP="001003E2">
            <w:pPr>
              <w:spacing w:after="0" w:line="240" w:lineRule="auto"/>
              <w:rPr>
                <w:rFonts w:ascii="Palatino Linotype" w:eastAsia="Times New Roman" w:hAnsi="Palatino Linotype" w:cs="Times New Roman"/>
                <w:color w:val="000000"/>
                <w:kern w:val="0"/>
                <w:sz w:val="18"/>
                <w:szCs w:val="18"/>
                <w14:ligatures w14:val="none"/>
              </w:rPr>
            </w:pPr>
            <w:proofErr w:type="spellStart"/>
            <w:r w:rsidRPr="00A619BB">
              <w:rPr>
                <w:rFonts w:ascii="Palatino Linotype" w:eastAsia="Times New Roman" w:hAnsi="Palatino Linotype" w:cs="Times New Roman"/>
                <w:color w:val="000000"/>
                <w:kern w:val="0"/>
                <w:sz w:val="18"/>
                <w:szCs w:val="18"/>
                <w14:ligatures w14:val="none"/>
              </w:rPr>
              <w:t>Diterima</w:t>
            </w:r>
            <w:proofErr w:type="spellEnd"/>
            <w:r w:rsidRPr="00A619BB">
              <w:rPr>
                <w:rFonts w:ascii="Palatino Linotype" w:eastAsia="Times New Roman" w:hAnsi="Palatino Linotype" w:cs="Times New Roman"/>
                <w:color w:val="000000"/>
                <w:kern w:val="0"/>
                <w:sz w:val="18"/>
                <w:szCs w:val="18"/>
                <w14:ligatures w14:val="none"/>
              </w:rPr>
              <w:t xml:space="preserve">: </w:t>
            </w:r>
            <w:proofErr w:type="spellStart"/>
            <w:r w:rsidRPr="00A619BB">
              <w:rPr>
                <w:rFonts w:ascii="Palatino Linotype" w:eastAsia="Times New Roman" w:hAnsi="Palatino Linotype" w:cs="Times New Roman"/>
                <w:color w:val="000000"/>
                <w:kern w:val="0"/>
                <w:sz w:val="18"/>
                <w:szCs w:val="18"/>
                <w14:ligatures w14:val="none"/>
              </w:rPr>
              <w:t>diisi</w:t>
            </w:r>
            <w:proofErr w:type="spellEnd"/>
            <w:r w:rsidRPr="00A619BB">
              <w:rPr>
                <w:rFonts w:ascii="Palatino Linotype" w:eastAsia="Times New Roman" w:hAnsi="Palatino Linotype" w:cs="Times New Roman"/>
                <w:color w:val="000000"/>
                <w:kern w:val="0"/>
                <w:sz w:val="18"/>
                <w:szCs w:val="18"/>
                <w14:ligatures w14:val="none"/>
              </w:rPr>
              <w:t xml:space="preserve"> oleh editor</w:t>
            </w:r>
          </w:p>
          <w:p w14:paraId="1D75DBD2" w14:textId="7DD77682" w:rsidR="00A619BB" w:rsidRPr="00A619BB" w:rsidRDefault="0057236D" w:rsidP="001003E2">
            <w:pPr>
              <w:spacing w:after="0" w:line="240" w:lineRule="auto"/>
              <w:rPr>
                <w:rFonts w:ascii="Palatino Linotype" w:eastAsia="Times New Roman" w:hAnsi="Palatino Linotype" w:cs="Times New Roman"/>
                <w:color w:val="000000"/>
                <w:kern w:val="0"/>
                <w:sz w:val="18"/>
                <w:szCs w:val="18"/>
                <w14:ligatures w14:val="none"/>
              </w:rPr>
            </w:pPr>
            <w:proofErr w:type="spellStart"/>
            <w:r w:rsidRPr="0057236D">
              <w:rPr>
                <w:rFonts w:ascii="Palatino Linotype" w:eastAsia="Times New Roman" w:hAnsi="Palatino Linotype" w:cs="Times New Roman"/>
                <w:color w:val="000000"/>
                <w:kern w:val="0"/>
                <w:sz w:val="18"/>
                <w:szCs w:val="18"/>
                <w14:ligatures w14:val="none"/>
              </w:rPr>
              <w:t>Dipublikasi</w:t>
            </w:r>
            <w:proofErr w:type="spellEnd"/>
            <w:r>
              <w:rPr>
                <w:rFonts w:ascii="Palatino Linotype" w:eastAsia="Times New Roman" w:hAnsi="Palatino Linotype" w:cs="Times New Roman"/>
                <w:color w:val="000000"/>
                <w:kern w:val="0"/>
                <w:sz w:val="18"/>
                <w:szCs w:val="18"/>
                <w14:ligatures w14:val="none"/>
              </w:rPr>
              <w:t>:</w:t>
            </w:r>
            <w:r w:rsidR="00A619BB" w:rsidRPr="00A619BB">
              <w:rPr>
                <w:rFonts w:ascii="Palatino Linotype" w:eastAsia="Times New Roman" w:hAnsi="Palatino Linotype" w:cs="Times New Roman"/>
                <w:color w:val="000000"/>
                <w:kern w:val="0"/>
                <w:sz w:val="18"/>
                <w:szCs w:val="18"/>
                <w14:ligatures w14:val="none"/>
              </w:rPr>
              <w:t xml:space="preserve"> </w:t>
            </w:r>
            <w:proofErr w:type="spellStart"/>
            <w:r w:rsidR="00A619BB" w:rsidRPr="00A619BB">
              <w:rPr>
                <w:rFonts w:ascii="Palatino Linotype" w:eastAsia="Times New Roman" w:hAnsi="Palatino Linotype" w:cs="Times New Roman"/>
                <w:color w:val="000000"/>
                <w:kern w:val="0"/>
                <w:sz w:val="18"/>
                <w:szCs w:val="18"/>
                <w14:ligatures w14:val="none"/>
              </w:rPr>
              <w:t>diisi</w:t>
            </w:r>
            <w:proofErr w:type="spellEnd"/>
            <w:r w:rsidR="00A619BB" w:rsidRPr="00A619BB">
              <w:rPr>
                <w:rFonts w:ascii="Palatino Linotype" w:eastAsia="Times New Roman" w:hAnsi="Palatino Linotype" w:cs="Times New Roman"/>
                <w:color w:val="000000"/>
                <w:kern w:val="0"/>
                <w:sz w:val="18"/>
                <w:szCs w:val="18"/>
                <w14:ligatures w14:val="none"/>
              </w:rPr>
              <w:t xml:space="preserve"> oleh editor</w:t>
            </w:r>
          </w:p>
        </w:tc>
        <w:tc>
          <w:tcPr>
            <w:tcW w:w="7372" w:type="dxa"/>
            <w:shd w:val="clear" w:color="auto" w:fill="F2F2F2"/>
          </w:tcPr>
          <w:p w14:paraId="4D7ED870" w14:textId="181A7ADA" w:rsidR="00A619BB" w:rsidRPr="00A619BB" w:rsidRDefault="00A619BB" w:rsidP="001003E2">
            <w:pPr>
              <w:spacing w:after="0" w:line="240" w:lineRule="auto"/>
              <w:jc w:val="both"/>
              <w:rPr>
                <w:rFonts w:ascii="Palatino Linotype" w:eastAsia="Times New Roman" w:hAnsi="Palatino Linotype" w:cs="Times New Roman"/>
                <w:color w:val="000000"/>
                <w:kern w:val="0"/>
                <w:sz w:val="18"/>
                <w:szCs w:val="18"/>
                <w14:ligatures w14:val="none"/>
              </w:rPr>
            </w:pPr>
            <w:proofErr w:type="spellStart"/>
            <w:r w:rsidRPr="00A619BB">
              <w:rPr>
                <w:rFonts w:ascii="Palatino Linotype" w:eastAsia="Times New Roman" w:hAnsi="Palatino Linotype" w:cs="Times New Roman"/>
                <w:b/>
                <w:bCs/>
                <w:color w:val="000000"/>
                <w:kern w:val="0"/>
                <w:sz w:val="18"/>
                <w:szCs w:val="18"/>
                <w14:ligatures w14:val="none"/>
              </w:rPr>
              <w:t>Abstrak</w:t>
            </w:r>
            <w:proofErr w:type="spellEnd"/>
            <w:r w:rsidRPr="00A619BB">
              <w:rPr>
                <w:rFonts w:ascii="Palatino Linotype" w:eastAsia="Times New Roman" w:hAnsi="Palatino Linotype" w:cs="Times New Roman"/>
                <w:b/>
                <w:bCs/>
                <w:color w:val="000000"/>
                <w:kern w:val="0"/>
                <w:sz w:val="18"/>
                <w:szCs w:val="18"/>
                <w14:ligatures w14:val="none"/>
              </w:rPr>
              <w:t xml:space="preserve">: </w:t>
            </w:r>
            <w:r w:rsidRPr="00A619BB">
              <w:rPr>
                <w:rFonts w:ascii="Palatino Linotype" w:eastAsia="Times New Roman" w:hAnsi="Palatino Linotype" w:cs="Times New Roman"/>
                <w:color w:val="000000"/>
                <w:kern w:val="0"/>
                <w:sz w:val="18"/>
                <w:szCs w:val="18"/>
                <w:lang w:val="id-ID"/>
                <w14:ligatures w14:val="none"/>
              </w:rPr>
              <w:t xml:space="preserve">Abstrak ditulis dalam satu </w:t>
            </w:r>
            <w:proofErr w:type="spellStart"/>
            <w:r w:rsidRPr="00A619BB">
              <w:rPr>
                <w:rFonts w:ascii="Palatino Linotype" w:eastAsia="Times New Roman" w:hAnsi="Palatino Linotype" w:cs="Times New Roman"/>
                <w:color w:val="000000"/>
                <w:kern w:val="0"/>
                <w:sz w:val="18"/>
                <w:szCs w:val="18"/>
                <w:lang w:val="id-ID"/>
                <w14:ligatures w14:val="none"/>
              </w:rPr>
              <w:t>paragrah</w:t>
            </w:r>
            <w:proofErr w:type="spellEnd"/>
            <w:r w:rsidRPr="00A619BB">
              <w:rPr>
                <w:rFonts w:ascii="Palatino Linotype" w:eastAsia="Times New Roman" w:hAnsi="Palatino Linotype" w:cs="Times New Roman"/>
                <w:color w:val="000000"/>
                <w:kern w:val="0"/>
                <w:sz w:val="18"/>
                <w:szCs w:val="18"/>
                <w:lang w:val="id-ID"/>
                <w14:ligatures w14:val="none"/>
              </w:rPr>
              <w:t xml:space="preserve"> menggunakan Bahasa </w:t>
            </w:r>
            <w:r w:rsidR="00474AB0">
              <w:rPr>
                <w:rFonts w:ascii="Palatino Linotype" w:eastAsia="Times New Roman" w:hAnsi="Palatino Linotype" w:cs="Times New Roman"/>
                <w:color w:val="000000"/>
                <w:kern w:val="0"/>
                <w:sz w:val="18"/>
                <w:szCs w:val="18"/>
                <w:lang w:val="id-ID"/>
                <w14:ligatures w14:val="none"/>
              </w:rPr>
              <w:t xml:space="preserve">Indonesia </w:t>
            </w:r>
            <w:r w:rsidRPr="00A619BB">
              <w:rPr>
                <w:rFonts w:ascii="Palatino Linotype" w:eastAsia="Times New Roman" w:hAnsi="Palatino Linotype" w:cs="Times New Roman"/>
                <w:color w:val="000000"/>
                <w:kern w:val="0"/>
                <w:sz w:val="18"/>
                <w:szCs w:val="18"/>
                <w:lang w:val="id-ID"/>
                <w14:ligatures w14:val="none"/>
              </w:rPr>
              <w:t xml:space="preserve">baku dengan ejaan yang disempurnakan. </w:t>
            </w:r>
            <w:r w:rsidR="00474AB0" w:rsidRPr="00474AB0">
              <w:rPr>
                <w:rFonts w:ascii="Palatino Linotype" w:eastAsia="Times New Roman" w:hAnsi="Palatino Linotype" w:cs="Times New Roman"/>
                <w:color w:val="000000"/>
                <w:kern w:val="0"/>
                <w:sz w:val="18"/>
                <w:szCs w:val="18"/>
                <w:lang w:val="id-ID"/>
                <w14:ligatures w14:val="none"/>
              </w:rPr>
              <w:t>Jumlah kata rata-rata harus 150-250 kata</w:t>
            </w:r>
            <w:r w:rsidRPr="00A619BB">
              <w:rPr>
                <w:rFonts w:ascii="Palatino Linotype" w:eastAsia="Times New Roman" w:hAnsi="Palatino Linotype" w:cs="Times New Roman"/>
                <w:color w:val="000000"/>
                <w:kern w:val="0"/>
                <w:sz w:val="18"/>
                <w:szCs w:val="18"/>
                <w:lang w:val="id-ID"/>
                <w14:ligatures w14:val="none"/>
              </w:rPr>
              <w:t>. Berisi tentang gambaran singkat dari keseluruhan hasil penelitian meliputi latar belakang masalah, tujuan, metode, hasil dan kesimpulan. Hindari penulisan kutipan pustaka, serta singkatan di dalam abstrak. Abstrak berisi judul artikel, objek riset, tujuan, metode dan hasil</w:t>
            </w:r>
            <w:r w:rsidR="00084A2E">
              <w:rPr>
                <w:rFonts w:ascii="Palatino Linotype" w:eastAsia="Times New Roman" w:hAnsi="Palatino Linotype" w:cs="Times New Roman"/>
                <w:color w:val="000000"/>
                <w:kern w:val="0"/>
                <w:sz w:val="18"/>
                <w:szCs w:val="18"/>
                <w:lang w:val="id-ID"/>
                <w14:ligatures w14:val="none"/>
              </w:rPr>
              <w:t>.</w:t>
            </w:r>
            <w:r w:rsidR="00474AB0">
              <w:rPr>
                <w:rFonts w:ascii="Palatino Linotype" w:eastAsia="Times New Roman" w:hAnsi="Palatino Linotype" w:cs="Times New Roman"/>
                <w:color w:val="000000"/>
                <w:kern w:val="0"/>
                <w:sz w:val="18"/>
                <w:szCs w:val="18"/>
                <w:lang w:val="id-ID"/>
                <w14:ligatures w14:val="none"/>
              </w:rPr>
              <w:t xml:space="preserve"> </w:t>
            </w:r>
            <w:proofErr w:type="spellStart"/>
            <w:r w:rsidR="00474AB0" w:rsidRPr="00474AB0">
              <w:rPr>
                <w:rFonts w:ascii="Palatino Linotype" w:eastAsia="Times New Roman" w:hAnsi="Palatino Linotype" w:cs="Times New Roman"/>
                <w:color w:val="000000"/>
                <w:kern w:val="0"/>
                <w:sz w:val="18"/>
                <w:szCs w:val="18"/>
                <w:highlight w:val="yellow"/>
                <w:lang w:val="id-ID"/>
                <w14:ligatures w14:val="none"/>
              </w:rPr>
              <w:t>Font</w:t>
            </w:r>
            <w:proofErr w:type="spellEnd"/>
            <w:r w:rsidR="00474AB0" w:rsidRPr="00474AB0">
              <w:rPr>
                <w:rFonts w:ascii="Palatino Linotype" w:eastAsia="Times New Roman" w:hAnsi="Palatino Linotype" w:cs="Times New Roman"/>
                <w:color w:val="000000"/>
                <w:kern w:val="0"/>
                <w:sz w:val="18"/>
                <w:szCs w:val="18"/>
                <w:highlight w:val="yellow"/>
                <w:lang w:val="id-ID"/>
                <w14:ligatures w14:val="none"/>
              </w:rPr>
              <w:t xml:space="preserve"> </w:t>
            </w:r>
            <w:proofErr w:type="spellStart"/>
            <w:r w:rsidR="00474AB0" w:rsidRPr="00474AB0">
              <w:rPr>
                <w:rFonts w:ascii="Palatino Linotype" w:eastAsia="Times New Roman" w:hAnsi="Palatino Linotype" w:cs="Times New Roman"/>
                <w:color w:val="000000"/>
                <w:kern w:val="0"/>
                <w:sz w:val="18"/>
                <w:szCs w:val="18"/>
                <w:highlight w:val="yellow"/>
                <w:lang w:val="id-ID"/>
                <w14:ligatures w14:val="none"/>
              </w:rPr>
              <w:t>Palatino</w:t>
            </w:r>
            <w:proofErr w:type="spellEnd"/>
            <w:r w:rsidR="00474AB0" w:rsidRPr="00474AB0">
              <w:rPr>
                <w:rFonts w:ascii="Palatino Linotype" w:eastAsia="Times New Roman" w:hAnsi="Palatino Linotype" w:cs="Times New Roman"/>
                <w:color w:val="000000"/>
                <w:kern w:val="0"/>
                <w:sz w:val="18"/>
                <w:szCs w:val="18"/>
                <w:highlight w:val="yellow"/>
                <w:lang w:val="id-ID"/>
                <w14:ligatures w14:val="none"/>
              </w:rPr>
              <w:t xml:space="preserve"> </w:t>
            </w:r>
            <w:proofErr w:type="spellStart"/>
            <w:r w:rsidR="00474AB0" w:rsidRPr="00474AB0">
              <w:rPr>
                <w:rFonts w:ascii="Palatino Linotype" w:eastAsia="Times New Roman" w:hAnsi="Palatino Linotype" w:cs="Times New Roman"/>
                <w:color w:val="000000"/>
                <w:kern w:val="0"/>
                <w:sz w:val="18"/>
                <w:szCs w:val="18"/>
                <w:highlight w:val="yellow"/>
                <w:lang w:val="id-ID"/>
                <w14:ligatures w14:val="none"/>
              </w:rPr>
              <w:t>Linotype</w:t>
            </w:r>
            <w:proofErr w:type="spellEnd"/>
            <w:r w:rsidR="00474AB0" w:rsidRPr="00474AB0">
              <w:rPr>
                <w:rFonts w:ascii="Palatino Linotype" w:eastAsia="Times New Roman" w:hAnsi="Palatino Linotype" w:cs="Times New Roman"/>
                <w:color w:val="000000"/>
                <w:kern w:val="0"/>
                <w:sz w:val="18"/>
                <w:szCs w:val="18"/>
                <w:highlight w:val="yellow"/>
                <w:lang w:val="id-ID"/>
                <w14:ligatures w14:val="none"/>
              </w:rPr>
              <w:t xml:space="preserve"> ukuran 9pt, spasi 1</w:t>
            </w:r>
          </w:p>
          <w:p w14:paraId="16420FAA" w14:textId="77777777" w:rsidR="00A619BB" w:rsidRPr="00A619BB" w:rsidRDefault="00A619BB" w:rsidP="001003E2">
            <w:pPr>
              <w:spacing w:after="0" w:line="240" w:lineRule="auto"/>
              <w:jc w:val="both"/>
              <w:rPr>
                <w:rFonts w:ascii="Palatino Linotype" w:eastAsia="Times New Roman" w:hAnsi="Palatino Linotype" w:cs="Times New Roman"/>
                <w:b/>
                <w:bCs/>
                <w:color w:val="000000"/>
                <w:kern w:val="0"/>
                <w:sz w:val="18"/>
                <w:szCs w:val="18"/>
                <w14:ligatures w14:val="none"/>
              </w:rPr>
            </w:pPr>
          </w:p>
          <w:p w14:paraId="152811BA" w14:textId="6F701484" w:rsidR="00A619BB" w:rsidRPr="00A619BB" w:rsidRDefault="00A619BB" w:rsidP="001003E2">
            <w:pPr>
              <w:spacing w:after="0" w:line="240" w:lineRule="auto"/>
              <w:jc w:val="both"/>
              <w:rPr>
                <w:rFonts w:ascii="Palatino Linotype" w:eastAsia="Times New Roman" w:hAnsi="Palatino Linotype" w:cs="Times New Roman"/>
                <w:color w:val="000000"/>
                <w:kern w:val="0"/>
                <w:sz w:val="18"/>
                <w:szCs w:val="18"/>
                <w14:ligatures w14:val="none"/>
              </w:rPr>
            </w:pPr>
            <w:r>
              <w:rPr>
                <w:rFonts w:ascii="Palatino Linotype" w:eastAsia="Times New Roman" w:hAnsi="Palatino Linotype" w:cs="Times New Roman"/>
                <w:b/>
                <w:bCs/>
                <w:color w:val="000000"/>
                <w:kern w:val="0"/>
                <w:sz w:val="18"/>
                <w:szCs w:val="18"/>
                <w14:ligatures w14:val="none"/>
              </w:rPr>
              <w:t xml:space="preserve">Kata </w:t>
            </w:r>
            <w:proofErr w:type="spellStart"/>
            <w:r>
              <w:rPr>
                <w:rFonts w:ascii="Palatino Linotype" w:eastAsia="Times New Roman" w:hAnsi="Palatino Linotype" w:cs="Times New Roman"/>
                <w:b/>
                <w:bCs/>
                <w:color w:val="000000"/>
                <w:kern w:val="0"/>
                <w:sz w:val="18"/>
                <w:szCs w:val="18"/>
                <w14:ligatures w14:val="none"/>
              </w:rPr>
              <w:t>Kunci</w:t>
            </w:r>
            <w:proofErr w:type="spellEnd"/>
            <w:r>
              <w:rPr>
                <w:rFonts w:ascii="Palatino Linotype" w:eastAsia="Times New Roman" w:hAnsi="Palatino Linotype" w:cs="Times New Roman"/>
                <w:b/>
                <w:bCs/>
                <w:color w:val="000000"/>
                <w:kern w:val="0"/>
                <w:sz w:val="18"/>
                <w:szCs w:val="18"/>
                <w14:ligatures w14:val="none"/>
              </w:rPr>
              <w:t xml:space="preserve">: </w:t>
            </w:r>
            <w:proofErr w:type="spellStart"/>
            <w:r w:rsidRPr="00A619BB">
              <w:rPr>
                <w:rFonts w:ascii="Palatino Linotype" w:eastAsia="Times New Roman" w:hAnsi="Palatino Linotype" w:cs="Times New Roman"/>
                <w:color w:val="000000"/>
                <w:kern w:val="0"/>
                <w:sz w:val="18"/>
                <w:szCs w:val="18"/>
                <w14:ligatures w14:val="none"/>
              </w:rPr>
              <w:t>tulis</w:t>
            </w:r>
            <w:proofErr w:type="spellEnd"/>
            <w:r w:rsidRPr="00A619BB">
              <w:rPr>
                <w:rFonts w:ascii="Palatino Linotype" w:eastAsia="Times New Roman" w:hAnsi="Palatino Linotype" w:cs="Times New Roman"/>
                <w:color w:val="000000"/>
                <w:kern w:val="0"/>
                <w:sz w:val="18"/>
                <w:szCs w:val="18"/>
                <w14:ligatures w14:val="none"/>
              </w:rPr>
              <w:t xml:space="preserve"> 3-5 kata </w:t>
            </w:r>
            <w:proofErr w:type="spellStart"/>
            <w:r w:rsidRPr="00A619BB">
              <w:rPr>
                <w:rFonts w:ascii="Palatino Linotype" w:eastAsia="Times New Roman" w:hAnsi="Palatino Linotype" w:cs="Times New Roman"/>
                <w:color w:val="000000"/>
                <w:kern w:val="0"/>
                <w:sz w:val="18"/>
                <w:szCs w:val="18"/>
                <w14:ligatures w14:val="none"/>
              </w:rPr>
              <w:t>kunci</w:t>
            </w:r>
            <w:proofErr w:type="spellEnd"/>
            <w:r w:rsidRPr="00A619BB">
              <w:rPr>
                <w:rFonts w:ascii="Palatino Linotype" w:eastAsia="Times New Roman" w:hAnsi="Palatino Linotype" w:cs="Times New Roman"/>
                <w:color w:val="000000"/>
                <w:kern w:val="0"/>
                <w:sz w:val="18"/>
                <w:szCs w:val="18"/>
                <w14:ligatures w14:val="none"/>
              </w:rPr>
              <w:t xml:space="preserve">, </w:t>
            </w:r>
            <w:proofErr w:type="spellStart"/>
            <w:r w:rsidRPr="00A619BB">
              <w:rPr>
                <w:rFonts w:ascii="Palatino Linotype" w:eastAsia="Times New Roman" w:hAnsi="Palatino Linotype" w:cs="Times New Roman"/>
                <w:color w:val="000000"/>
                <w:kern w:val="0"/>
                <w:sz w:val="18"/>
                <w:szCs w:val="18"/>
                <w14:ligatures w14:val="none"/>
              </w:rPr>
              <w:t>pisahkan</w:t>
            </w:r>
            <w:proofErr w:type="spellEnd"/>
            <w:r w:rsidRPr="00A619BB">
              <w:rPr>
                <w:rFonts w:ascii="Palatino Linotype" w:eastAsia="Times New Roman" w:hAnsi="Palatino Linotype" w:cs="Times New Roman"/>
                <w:color w:val="000000"/>
                <w:kern w:val="0"/>
                <w:sz w:val="18"/>
                <w:szCs w:val="18"/>
                <w14:ligatures w14:val="none"/>
              </w:rPr>
              <w:t xml:space="preserve"> </w:t>
            </w:r>
            <w:proofErr w:type="spellStart"/>
            <w:r w:rsidRPr="00A619BB">
              <w:rPr>
                <w:rFonts w:ascii="Palatino Linotype" w:eastAsia="Times New Roman" w:hAnsi="Palatino Linotype" w:cs="Times New Roman"/>
                <w:color w:val="000000"/>
                <w:kern w:val="0"/>
                <w:sz w:val="18"/>
                <w:szCs w:val="18"/>
                <w14:ligatures w14:val="none"/>
              </w:rPr>
              <w:t>dengan</w:t>
            </w:r>
            <w:proofErr w:type="spellEnd"/>
            <w:r w:rsidRPr="00A619BB">
              <w:rPr>
                <w:rFonts w:ascii="Palatino Linotype" w:eastAsia="Times New Roman" w:hAnsi="Palatino Linotype" w:cs="Times New Roman"/>
                <w:color w:val="000000"/>
                <w:kern w:val="0"/>
                <w:sz w:val="18"/>
                <w:szCs w:val="18"/>
                <w14:ligatures w14:val="none"/>
              </w:rPr>
              <w:t xml:space="preserve"> </w:t>
            </w:r>
            <w:proofErr w:type="spellStart"/>
            <w:r w:rsidRPr="00A619BB">
              <w:rPr>
                <w:rFonts w:ascii="Palatino Linotype" w:eastAsia="Times New Roman" w:hAnsi="Palatino Linotype" w:cs="Times New Roman"/>
                <w:color w:val="000000"/>
                <w:kern w:val="0"/>
                <w:sz w:val="18"/>
                <w:szCs w:val="18"/>
                <w14:ligatures w14:val="none"/>
              </w:rPr>
              <w:t>titik</w:t>
            </w:r>
            <w:proofErr w:type="spellEnd"/>
            <w:r w:rsidRPr="00A619BB">
              <w:rPr>
                <w:rFonts w:ascii="Palatino Linotype" w:eastAsia="Times New Roman" w:hAnsi="Palatino Linotype" w:cs="Times New Roman"/>
                <w:color w:val="000000"/>
                <w:kern w:val="0"/>
                <w:sz w:val="18"/>
                <w:szCs w:val="18"/>
                <w14:ligatures w14:val="none"/>
              </w:rPr>
              <w:t xml:space="preserve"> </w:t>
            </w:r>
            <w:proofErr w:type="spellStart"/>
            <w:r w:rsidRPr="00A619BB">
              <w:rPr>
                <w:rFonts w:ascii="Palatino Linotype" w:eastAsia="Times New Roman" w:hAnsi="Palatino Linotype" w:cs="Times New Roman"/>
                <w:color w:val="000000"/>
                <w:kern w:val="0"/>
                <w:sz w:val="18"/>
                <w:szCs w:val="18"/>
                <w14:ligatures w14:val="none"/>
              </w:rPr>
              <w:t>koma</w:t>
            </w:r>
            <w:proofErr w:type="spellEnd"/>
            <w:r w:rsidRPr="00A619BB">
              <w:rPr>
                <w:rFonts w:ascii="Palatino Linotype" w:eastAsia="Times New Roman" w:hAnsi="Palatino Linotype" w:cs="Times New Roman"/>
                <w:color w:val="000000"/>
                <w:kern w:val="0"/>
                <w:sz w:val="18"/>
                <w:szCs w:val="18"/>
                <w14:ligatures w14:val="none"/>
              </w:rPr>
              <w:t xml:space="preserve"> (;) di </w:t>
            </w:r>
            <w:proofErr w:type="spellStart"/>
            <w:r w:rsidRPr="00A619BB">
              <w:rPr>
                <w:rFonts w:ascii="Palatino Linotype" w:eastAsia="Times New Roman" w:hAnsi="Palatino Linotype" w:cs="Times New Roman"/>
                <w:color w:val="000000"/>
                <w:kern w:val="0"/>
                <w:sz w:val="18"/>
                <w:szCs w:val="18"/>
                <w14:ligatures w14:val="none"/>
              </w:rPr>
              <w:t>antara</w:t>
            </w:r>
            <w:proofErr w:type="spellEnd"/>
            <w:r w:rsidRPr="00A619BB">
              <w:rPr>
                <w:rFonts w:ascii="Palatino Linotype" w:eastAsia="Times New Roman" w:hAnsi="Palatino Linotype" w:cs="Times New Roman"/>
                <w:color w:val="000000"/>
                <w:kern w:val="0"/>
                <w:sz w:val="18"/>
                <w:szCs w:val="18"/>
                <w14:ligatures w14:val="none"/>
              </w:rPr>
              <w:t xml:space="preserve"> </w:t>
            </w:r>
            <w:proofErr w:type="spellStart"/>
            <w:r w:rsidRPr="00A619BB">
              <w:rPr>
                <w:rFonts w:ascii="Palatino Linotype" w:eastAsia="Times New Roman" w:hAnsi="Palatino Linotype" w:cs="Times New Roman"/>
                <w:color w:val="000000"/>
                <w:kern w:val="0"/>
                <w:sz w:val="18"/>
                <w:szCs w:val="18"/>
                <w14:ligatures w14:val="none"/>
              </w:rPr>
              <w:t>keduanya</w:t>
            </w:r>
            <w:proofErr w:type="spellEnd"/>
          </w:p>
          <w:p w14:paraId="0B578EA7" w14:textId="77777777" w:rsidR="00A619BB" w:rsidRPr="00A619BB" w:rsidRDefault="00A619BB" w:rsidP="001003E2">
            <w:pPr>
              <w:spacing w:after="0" w:line="240" w:lineRule="auto"/>
              <w:jc w:val="both"/>
              <w:rPr>
                <w:rFonts w:ascii="Palatino Linotype" w:eastAsia="Times New Roman" w:hAnsi="Palatino Linotype" w:cs="Times New Roman"/>
                <w:b/>
                <w:bCs/>
                <w:color w:val="000000"/>
                <w:kern w:val="0"/>
                <w:sz w:val="18"/>
                <w:szCs w:val="18"/>
                <w14:ligatures w14:val="none"/>
              </w:rPr>
            </w:pPr>
          </w:p>
          <w:p w14:paraId="7262BADA" w14:textId="77777777" w:rsidR="00A619BB" w:rsidRDefault="00474AB0" w:rsidP="001003E2">
            <w:pPr>
              <w:spacing w:after="0" w:line="240" w:lineRule="auto"/>
              <w:jc w:val="both"/>
              <w:rPr>
                <w:rFonts w:ascii="Palatino Linotype" w:eastAsia="Times New Roman" w:hAnsi="Palatino Linotype" w:cs="Times New Roman"/>
                <w:i/>
                <w:kern w:val="0"/>
                <w:sz w:val="18"/>
                <w:szCs w:val="18"/>
                <w:lang w:eastAsia="id-ID"/>
                <w14:ligatures w14:val="none"/>
              </w:rPr>
            </w:pPr>
            <w:r w:rsidRPr="00474AB0">
              <w:rPr>
                <w:rFonts w:ascii="Palatino Linotype" w:eastAsia="Times New Roman" w:hAnsi="Palatino Linotype" w:cs="Times New Roman"/>
                <w:i/>
                <w:kern w:val="0"/>
                <w:sz w:val="18"/>
                <w:szCs w:val="18"/>
                <w:lang w:eastAsia="id-ID"/>
                <w14:ligatures w14:val="none"/>
              </w:rPr>
              <w:t xml:space="preserve">Abstract: Abstract is written in one paragraph using standard Indonesian with improved spelling. The average word count should be 150-250 words. Contains a brief overview of the overall research results including the background of the problem, objectives, methods, results and conclusions. Avoid writing bibliographic citations, as well as abbreviations in the abstract. The abstract contains the title of the article, the object of the research, the objectives, methods and the results. </w:t>
            </w:r>
            <w:r w:rsidRPr="001003E2">
              <w:rPr>
                <w:rFonts w:ascii="Palatino Linotype" w:eastAsia="Times New Roman" w:hAnsi="Palatino Linotype" w:cs="Times New Roman"/>
                <w:i/>
                <w:kern w:val="0"/>
                <w:sz w:val="18"/>
                <w:szCs w:val="18"/>
                <w:highlight w:val="yellow"/>
                <w:lang w:eastAsia="id-ID"/>
                <w14:ligatures w14:val="none"/>
              </w:rPr>
              <w:t>Palatino Linotype font size 9pt, 1 space</w:t>
            </w:r>
          </w:p>
          <w:p w14:paraId="398F7360" w14:textId="77777777" w:rsidR="00474AB0" w:rsidRDefault="00474AB0" w:rsidP="001003E2">
            <w:pPr>
              <w:spacing w:after="0" w:line="240" w:lineRule="auto"/>
              <w:jc w:val="both"/>
              <w:rPr>
                <w:rFonts w:ascii="Palatino Linotype" w:eastAsia="Times New Roman" w:hAnsi="Palatino Linotype" w:cs="Times New Roman"/>
                <w:i/>
                <w:kern w:val="0"/>
                <w:sz w:val="18"/>
                <w:szCs w:val="18"/>
                <w:lang w:eastAsia="id-ID"/>
                <w14:ligatures w14:val="none"/>
              </w:rPr>
            </w:pPr>
          </w:p>
          <w:p w14:paraId="50DFC28D" w14:textId="1768E795" w:rsidR="00474AB0" w:rsidRPr="00A619BB" w:rsidRDefault="00474AB0" w:rsidP="001003E2">
            <w:pPr>
              <w:spacing w:after="0" w:line="240" w:lineRule="auto"/>
              <w:jc w:val="both"/>
              <w:rPr>
                <w:rFonts w:ascii="Palatino Linotype" w:eastAsia="Century Gothic" w:hAnsi="Palatino Linotype" w:cs="Century Gothic"/>
                <w:i/>
                <w:sz w:val="18"/>
                <w:szCs w:val="18"/>
              </w:rPr>
            </w:pPr>
            <w:r w:rsidRPr="008815CE">
              <w:rPr>
                <w:rFonts w:ascii="Palatino Linotype" w:eastAsia="Century Gothic" w:hAnsi="Palatino Linotype" w:cs="Century Gothic"/>
                <w:i/>
                <w:sz w:val="18"/>
                <w:szCs w:val="18"/>
              </w:rPr>
              <w:t>Keywords</w:t>
            </w:r>
            <w:r w:rsidRPr="008815CE">
              <w:rPr>
                <w:rFonts w:ascii="Palatino Linotype" w:eastAsia="Century Gothic" w:hAnsi="Palatino Linotype" w:cs="Century Gothic"/>
                <w:sz w:val="18"/>
                <w:szCs w:val="18"/>
              </w:rPr>
              <w:t xml:space="preserve">: </w:t>
            </w:r>
            <w:r w:rsidRPr="008815CE">
              <w:rPr>
                <w:rFonts w:ascii="Palatino Linotype" w:eastAsia="Century Gothic" w:hAnsi="Palatino Linotype" w:cs="Century Gothic"/>
                <w:i/>
                <w:sz w:val="18"/>
                <w:szCs w:val="18"/>
              </w:rPr>
              <w:t>type 3-5 keywords, separating them with a semicolon (;) between them</w:t>
            </w:r>
          </w:p>
        </w:tc>
      </w:tr>
    </w:tbl>
    <w:p w14:paraId="3EAD3F3C" w14:textId="77777777" w:rsidR="001063BC" w:rsidRPr="00615459" w:rsidRDefault="001063BC" w:rsidP="00615459">
      <w:pPr>
        <w:spacing w:after="0" w:line="240" w:lineRule="auto"/>
        <w:jc w:val="both"/>
        <w:rPr>
          <w:rFonts w:ascii="Palatino Linotype" w:hAnsi="Palatino Linotype"/>
          <w:sz w:val="22"/>
        </w:rPr>
      </w:pPr>
    </w:p>
    <w:p w14:paraId="59E4C4A4" w14:textId="59693E93" w:rsidR="008462D8" w:rsidRPr="00F26662" w:rsidRDefault="00F26662" w:rsidP="008462D8">
      <w:pPr>
        <w:spacing w:after="0" w:line="240" w:lineRule="auto"/>
        <w:jc w:val="both"/>
        <w:rPr>
          <w:b/>
          <w:bCs/>
          <w:color w:val="0070C0"/>
          <w:szCs w:val="24"/>
          <w:lang w:val="id-ID"/>
        </w:rPr>
      </w:pPr>
      <w:r w:rsidRPr="00F26662">
        <w:rPr>
          <w:b/>
          <w:bCs/>
          <w:color w:val="0070C0"/>
          <w:szCs w:val="24"/>
          <w:lang w:val="id-ID"/>
        </w:rPr>
        <w:t>Pendahuluan</w:t>
      </w:r>
    </w:p>
    <w:p w14:paraId="40CDA6FE" w14:textId="01838F4D" w:rsidR="00F72295" w:rsidRPr="000D3928" w:rsidRDefault="00F72295" w:rsidP="001003E2">
      <w:pPr>
        <w:spacing w:after="0" w:line="240" w:lineRule="auto"/>
        <w:ind w:firstLine="567"/>
        <w:jc w:val="both"/>
        <w:rPr>
          <w:rFonts w:ascii="Palatino Linotype" w:hAnsi="Palatino Linotype" w:cs="Calibri"/>
          <w:color w:val="000000"/>
          <w:sz w:val="21"/>
          <w:szCs w:val="21"/>
          <w:lang w:val="id-ID"/>
        </w:rPr>
      </w:pPr>
      <w:r w:rsidRPr="000D3928">
        <w:rPr>
          <w:rFonts w:ascii="Palatino Linotype" w:hAnsi="Palatino Linotype" w:cs="Calibri"/>
          <w:color w:val="000000"/>
          <w:sz w:val="21"/>
          <w:szCs w:val="21"/>
          <w:lang w:val="id-ID"/>
        </w:rPr>
        <w:t xml:space="preserve">Bagian Pendahuluan harus memberikan latar belakang topik yang ringkas namun komprehensif untuk menyoroti relevansi dan urgensinya. Itu harus dengan jelas menyatakan masalah utama sambil menghindari penjelasan teori yang terlalu rinci. Tinjauan singkat literatur yang relevan diperlukan untuk </w:t>
      </w:r>
      <w:proofErr w:type="spellStart"/>
      <w:r w:rsidRPr="000D3928">
        <w:rPr>
          <w:rFonts w:ascii="Palatino Linotype" w:hAnsi="Palatino Linotype" w:cs="Calibri"/>
          <w:color w:val="000000"/>
          <w:sz w:val="21"/>
          <w:szCs w:val="21"/>
          <w:lang w:val="id-ID"/>
        </w:rPr>
        <w:t>memposisikan</w:t>
      </w:r>
      <w:proofErr w:type="spellEnd"/>
      <w:r w:rsidRPr="000D3928">
        <w:rPr>
          <w:rFonts w:ascii="Palatino Linotype" w:hAnsi="Palatino Linotype" w:cs="Calibri"/>
          <w:color w:val="000000"/>
          <w:sz w:val="21"/>
          <w:szCs w:val="21"/>
          <w:lang w:val="id-ID"/>
        </w:rPr>
        <w:t xml:space="preserve"> penelitian dalam penelitian yang ada dan untuk menunjukkan kesenjangan atau kebutuhan yang ingin ditangani oleh makalah ini. Referensi harus dikutip dalam tanda kurung menggunakan format (penulis, tahun).</w:t>
      </w:r>
    </w:p>
    <w:p w14:paraId="7812BA57" w14:textId="27899B4E" w:rsidR="00F72295" w:rsidRPr="000D3928" w:rsidRDefault="00F72295" w:rsidP="00A619BB">
      <w:pPr>
        <w:spacing w:after="0" w:line="240" w:lineRule="auto"/>
        <w:ind w:firstLine="567"/>
        <w:jc w:val="both"/>
        <w:rPr>
          <w:rFonts w:ascii="Palatino Linotype" w:hAnsi="Palatino Linotype" w:cs="Calibri"/>
          <w:color w:val="000000"/>
          <w:sz w:val="21"/>
          <w:szCs w:val="21"/>
          <w:lang w:val="id-ID"/>
        </w:rPr>
      </w:pPr>
      <w:r w:rsidRPr="000D3928">
        <w:rPr>
          <w:rFonts w:ascii="Palatino Linotype" w:hAnsi="Palatino Linotype" w:cs="Calibri"/>
          <w:color w:val="000000"/>
          <w:sz w:val="21"/>
          <w:szCs w:val="21"/>
          <w:lang w:val="id-ID"/>
        </w:rPr>
        <w:t>Selanjutnya, bagian ini harus menyajikan pendekatan, ide, atau solusi yang diusulkan, dengan menekankan kontribusi kegiatan penelitian, baik secara akademik maupun praktis. Pendahuluan harus diakhiri dengan pernyataan tujuan yang jelas, menguraikan arah makalah dan hasil yang diharapkan.</w:t>
      </w:r>
    </w:p>
    <w:p w14:paraId="38589D99" w14:textId="6E9F75F4" w:rsidR="008462D8" w:rsidRPr="000D3928" w:rsidRDefault="00F72295" w:rsidP="00A619BB">
      <w:pPr>
        <w:spacing w:after="0" w:line="240" w:lineRule="auto"/>
        <w:ind w:firstLine="567"/>
        <w:jc w:val="both"/>
        <w:rPr>
          <w:rFonts w:ascii="Palatino Linotype" w:hAnsi="Palatino Linotype" w:cs="Calibri"/>
          <w:i/>
          <w:iCs/>
          <w:color w:val="000000"/>
          <w:sz w:val="21"/>
          <w:szCs w:val="21"/>
          <w:lang w:val="id-ID"/>
        </w:rPr>
      </w:pPr>
      <w:r w:rsidRPr="000D3928">
        <w:rPr>
          <w:rFonts w:ascii="Palatino Linotype" w:hAnsi="Palatino Linotype" w:cs="Calibri"/>
          <w:color w:val="000000"/>
          <w:sz w:val="21"/>
          <w:szCs w:val="21"/>
          <w:lang w:val="id-ID"/>
        </w:rPr>
        <w:t>P</w:t>
      </w:r>
      <w:r w:rsidR="008462D8" w:rsidRPr="000D3928">
        <w:rPr>
          <w:rFonts w:ascii="Palatino Linotype" w:hAnsi="Palatino Linotype" w:cs="Calibri"/>
          <w:color w:val="000000"/>
          <w:sz w:val="21"/>
          <w:szCs w:val="21"/>
          <w:lang w:val="id-ID"/>
        </w:rPr>
        <w:t>endahuluan menjawab mengapa penelitian atau kajian dilakukan apa yang dilakukan peneliti terdahulu atau artikel keilmuan yang sekarang berkembang, masalah, dan tujuan</w:t>
      </w:r>
      <w:r w:rsidR="008462D8" w:rsidRPr="000D3928">
        <w:rPr>
          <w:rFonts w:ascii="Palatino Linotype" w:hAnsi="Palatino Linotype" w:cs="Calibri"/>
          <w:i/>
          <w:iCs/>
          <w:color w:val="000000"/>
          <w:sz w:val="21"/>
          <w:szCs w:val="21"/>
          <w:lang w:val="id-ID"/>
        </w:rPr>
        <w:t xml:space="preserve">. </w:t>
      </w:r>
      <w:r w:rsidR="008462D8" w:rsidRPr="000D3928">
        <w:rPr>
          <w:rFonts w:ascii="Palatino Linotype" w:hAnsi="Palatino Linotype" w:cs="Calibri"/>
          <w:color w:val="000000"/>
          <w:sz w:val="21"/>
          <w:szCs w:val="21"/>
          <w:lang w:val="id-ID"/>
        </w:rPr>
        <w:t xml:space="preserve">Penulisan secara naratif, tidak perlu diberi sub-judul khusus. Termasuk dalam penulisan definisi operasional, apabila dirasa perlu, juga ditulis secara naratif. </w:t>
      </w:r>
      <w:r w:rsidR="008462D8" w:rsidRPr="000D3928">
        <w:rPr>
          <w:rFonts w:ascii="Palatino Linotype" w:hAnsi="Palatino Linotype" w:cs="Calibri"/>
          <w:i/>
          <w:iCs/>
          <w:color w:val="000000"/>
          <w:sz w:val="21"/>
          <w:szCs w:val="21"/>
          <w:highlight w:val="yellow"/>
          <w:lang w:val="id-ID"/>
        </w:rPr>
        <w:t>[</w:t>
      </w:r>
      <w:proofErr w:type="spellStart"/>
      <w:r w:rsidR="00A619BB" w:rsidRPr="000D3928">
        <w:rPr>
          <w:rFonts w:ascii="Palatino Linotype" w:hAnsi="Palatino Linotype" w:cs="Calibri"/>
          <w:i/>
          <w:iCs/>
          <w:color w:val="000000"/>
          <w:sz w:val="21"/>
          <w:szCs w:val="21"/>
          <w:highlight w:val="yellow"/>
          <w:lang w:val="id-ID"/>
        </w:rPr>
        <w:t>Font</w:t>
      </w:r>
      <w:proofErr w:type="spellEnd"/>
      <w:r w:rsidR="00A619BB" w:rsidRPr="000D3928">
        <w:rPr>
          <w:rFonts w:ascii="Palatino Linotype" w:hAnsi="Palatino Linotype" w:cs="Calibri"/>
          <w:i/>
          <w:iCs/>
          <w:color w:val="000000"/>
          <w:sz w:val="21"/>
          <w:szCs w:val="21"/>
          <w:highlight w:val="yellow"/>
          <w:lang w:val="id-ID"/>
        </w:rPr>
        <w:t xml:space="preserve"> </w:t>
      </w:r>
      <w:proofErr w:type="spellStart"/>
      <w:r w:rsidR="00A619BB" w:rsidRPr="000D3928">
        <w:rPr>
          <w:rFonts w:ascii="Palatino Linotype" w:hAnsi="Palatino Linotype" w:cs="Calibri"/>
          <w:i/>
          <w:iCs/>
          <w:color w:val="000000"/>
          <w:sz w:val="21"/>
          <w:szCs w:val="21"/>
          <w:highlight w:val="yellow"/>
          <w:lang w:val="id-ID"/>
        </w:rPr>
        <w:t>Palatino</w:t>
      </w:r>
      <w:proofErr w:type="spellEnd"/>
      <w:r w:rsidR="00A619BB" w:rsidRPr="000D3928">
        <w:rPr>
          <w:rFonts w:ascii="Palatino Linotype" w:hAnsi="Palatino Linotype" w:cs="Calibri"/>
          <w:i/>
          <w:iCs/>
          <w:color w:val="000000"/>
          <w:sz w:val="21"/>
          <w:szCs w:val="21"/>
          <w:highlight w:val="yellow"/>
          <w:lang w:val="id-ID"/>
        </w:rPr>
        <w:t xml:space="preserve"> </w:t>
      </w:r>
      <w:proofErr w:type="spellStart"/>
      <w:r w:rsidR="00A619BB" w:rsidRPr="000D3928">
        <w:rPr>
          <w:rFonts w:ascii="Palatino Linotype" w:hAnsi="Palatino Linotype" w:cs="Calibri"/>
          <w:i/>
          <w:iCs/>
          <w:color w:val="000000"/>
          <w:sz w:val="21"/>
          <w:szCs w:val="21"/>
          <w:highlight w:val="yellow"/>
          <w:lang w:val="id-ID"/>
        </w:rPr>
        <w:t>Linotype</w:t>
      </w:r>
      <w:proofErr w:type="spellEnd"/>
      <w:r w:rsidR="00A619BB" w:rsidRPr="000D3928">
        <w:rPr>
          <w:rFonts w:ascii="Palatino Linotype" w:hAnsi="Palatino Linotype" w:cs="Calibri"/>
          <w:i/>
          <w:iCs/>
          <w:color w:val="000000"/>
          <w:sz w:val="21"/>
          <w:szCs w:val="21"/>
          <w:highlight w:val="yellow"/>
          <w:lang w:val="id-ID"/>
        </w:rPr>
        <w:t xml:space="preserve"> 11</w:t>
      </w:r>
      <w:r w:rsidR="008462D8" w:rsidRPr="000D3928">
        <w:rPr>
          <w:rFonts w:ascii="Palatino Linotype" w:hAnsi="Palatino Linotype" w:cs="Calibri"/>
          <w:i/>
          <w:iCs/>
          <w:color w:val="000000"/>
          <w:sz w:val="21"/>
          <w:szCs w:val="21"/>
          <w:highlight w:val="yellow"/>
          <w:lang w:val="id-ID"/>
        </w:rPr>
        <w:t>pt dan 1 spasi]</w:t>
      </w:r>
    </w:p>
    <w:p w14:paraId="0E0A139B" w14:textId="6FB3FA7B" w:rsidR="001003E2" w:rsidRPr="008462D8" w:rsidRDefault="001003E2" w:rsidP="008462D8">
      <w:pPr>
        <w:spacing w:after="0" w:line="240" w:lineRule="auto"/>
        <w:rPr>
          <w:color w:val="000000"/>
          <w:szCs w:val="24"/>
          <w:lang w:val="id-ID"/>
        </w:rPr>
      </w:pPr>
    </w:p>
    <w:p w14:paraId="10653077" w14:textId="14F3F20E" w:rsidR="008462D8" w:rsidRPr="00EE5D3A" w:rsidRDefault="00F26662" w:rsidP="00F26662">
      <w:pPr>
        <w:spacing w:after="0" w:line="240" w:lineRule="auto"/>
        <w:jc w:val="both"/>
        <w:rPr>
          <w:rFonts w:ascii="Palatino Linotype" w:hAnsi="Palatino Linotype"/>
          <w:b/>
          <w:bCs/>
          <w:color w:val="0070C0"/>
          <w:szCs w:val="24"/>
          <w:lang w:val="id-ID"/>
        </w:rPr>
      </w:pPr>
      <w:r w:rsidRPr="00EE5D3A">
        <w:rPr>
          <w:rFonts w:ascii="Palatino Linotype" w:hAnsi="Palatino Linotype"/>
          <w:b/>
          <w:bCs/>
          <w:color w:val="0070C0"/>
          <w:szCs w:val="24"/>
          <w:lang w:val="id-ID"/>
        </w:rPr>
        <w:t>Metode Penelitian</w:t>
      </w:r>
    </w:p>
    <w:p w14:paraId="1501005A" w14:textId="35927CF9" w:rsidR="008462D8" w:rsidRPr="000D3928" w:rsidRDefault="008462D8" w:rsidP="00615459">
      <w:pPr>
        <w:spacing w:after="0" w:line="240" w:lineRule="auto"/>
        <w:ind w:firstLine="567"/>
        <w:jc w:val="both"/>
        <w:rPr>
          <w:rFonts w:ascii="Palatino Linotype" w:hAnsi="Palatino Linotype"/>
          <w:i/>
          <w:iCs/>
          <w:color w:val="000000"/>
          <w:sz w:val="21"/>
          <w:szCs w:val="21"/>
          <w:lang w:val="id-ID"/>
        </w:rPr>
      </w:pPr>
      <w:r w:rsidRPr="000D3928">
        <w:rPr>
          <w:rFonts w:ascii="Palatino Linotype" w:eastAsia="Calibri" w:hAnsi="Palatino Linotype"/>
          <w:sz w:val="21"/>
          <w:szCs w:val="21"/>
          <w:lang w:val="id-ID"/>
        </w:rPr>
        <w:t>Metode penelitian berisi jenis penelitian, sampel dan populasi atau subjek penelitian, waktu dan tempat penelitian, instrumen, prosedur dan teknik penelitian, serta hal-hal lain yang berkaitan dengan cara penelitian.</w:t>
      </w:r>
      <w:r w:rsidR="00F26662" w:rsidRPr="000D3928">
        <w:rPr>
          <w:rFonts w:ascii="Palatino Linotype" w:hAnsi="Palatino Linotype"/>
          <w:color w:val="000000"/>
          <w:sz w:val="21"/>
          <w:szCs w:val="21"/>
          <w:lang w:val="id-ID"/>
        </w:rPr>
        <w:t xml:space="preserve"> </w:t>
      </w:r>
      <w:r w:rsidR="00F26662" w:rsidRPr="000D3928">
        <w:rPr>
          <w:rFonts w:ascii="Palatino Linotype" w:hAnsi="Palatino Linotype"/>
          <w:color w:val="000000"/>
          <w:sz w:val="21"/>
          <w:szCs w:val="21"/>
          <w:lang w:val="id-ID"/>
        </w:rPr>
        <w:t xml:space="preserve">Metode penelitian dijelaskan secara rinci yang berisi desain, populasi, sampel dan teknik pengambilan sampel, cara kerja penelitian, parameter yang diamati, deskripsi variabel yang digunakan, </w:t>
      </w:r>
      <w:r w:rsidR="00F26662" w:rsidRPr="000D3928">
        <w:rPr>
          <w:rFonts w:ascii="Palatino Linotype" w:hAnsi="Palatino Linotype"/>
          <w:color w:val="000000"/>
          <w:sz w:val="21"/>
          <w:szCs w:val="21"/>
          <w:lang w:val="id-ID"/>
        </w:rPr>
        <w:lastRenderedPageBreak/>
        <w:t>serta analisis teknis. Metode tersebut ditulis dalam bentuk naratif dengan menyampaikan cara penting penelitian dilakukan. Segala bentuk instruksi, manual atau manual teknis dalam kegiatan penelitian yang terlalu rinci tidak boleh disertakan.</w:t>
      </w:r>
      <w:r w:rsidR="00F26662" w:rsidRPr="000D3928">
        <w:rPr>
          <w:rFonts w:ascii="Palatino Linotype" w:hAnsi="Palatino Linotype"/>
          <w:color w:val="000000"/>
          <w:sz w:val="21"/>
          <w:szCs w:val="21"/>
          <w:lang w:val="id-ID"/>
        </w:rPr>
        <w:t xml:space="preserve"> </w:t>
      </w:r>
      <w:r w:rsidR="001003E2" w:rsidRPr="000D3928">
        <w:rPr>
          <w:rFonts w:ascii="Palatino Linotype" w:hAnsi="Palatino Linotype"/>
          <w:i/>
          <w:iCs/>
          <w:color w:val="000000"/>
          <w:sz w:val="21"/>
          <w:szCs w:val="21"/>
          <w:highlight w:val="yellow"/>
          <w:lang w:val="id-ID"/>
        </w:rPr>
        <w:t>[</w:t>
      </w:r>
      <w:proofErr w:type="spellStart"/>
      <w:r w:rsidR="001003E2" w:rsidRPr="000D3928">
        <w:rPr>
          <w:rFonts w:ascii="Palatino Linotype" w:hAnsi="Palatino Linotype"/>
          <w:i/>
          <w:iCs/>
          <w:color w:val="000000"/>
          <w:sz w:val="21"/>
          <w:szCs w:val="21"/>
          <w:highlight w:val="yellow"/>
          <w:lang w:val="id-ID"/>
        </w:rPr>
        <w:t>Font</w:t>
      </w:r>
      <w:proofErr w:type="spellEnd"/>
      <w:r w:rsidR="001003E2" w:rsidRPr="000D3928">
        <w:rPr>
          <w:rFonts w:ascii="Palatino Linotype" w:hAnsi="Palatino Linotype"/>
          <w:i/>
          <w:iCs/>
          <w:color w:val="000000"/>
          <w:sz w:val="21"/>
          <w:szCs w:val="21"/>
          <w:highlight w:val="yellow"/>
          <w:lang w:val="id-ID"/>
        </w:rPr>
        <w:t xml:space="preserve"> </w:t>
      </w:r>
      <w:proofErr w:type="spellStart"/>
      <w:r w:rsidR="001003E2" w:rsidRPr="000D3928">
        <w:rPr>
          <w:rFonts w:ascii="Palatino Linotype" w:hAnsi="Palatino Linotype"/>
          <w:i/>
          <w:iCs/>
          <w:color w:val="000000"/>
          <w:sz w:val="21"/>
          <w:szCs w:val="21"/>
          <w:highlight w:val="yellow"/>
          <w:lang w:val="id-ID"/>
        </w:rPr>
        <w:t>Palatino</w:t>
      </w:r>
      <w:proofErr w:type="spellEnd"/>
      <w:r w:rsidR="001003E2" w:rsidRPr="000D3928">
        <w:rPr>
          <w:rFonts w:ascii="Palatino Linotype" w:hAnsi="Palatino Linotype"/>
          <w:i/>
          <w:iCs/>
          <w:color w:val="000000"/>
          <w:sz w:val="21"/>
          <w:szCs w:val="21"/>
          <w:highlight w:val="yellow"/>
          <w:lang w:val="id-ID"/>
        </w:rPr>
        <w:t xml:space="preserve"> </w:t>
      </w:r>
      <w:proofErr w:type="spellStart"/>
      <w:r w:rsidR="001003E2" w:rsidRPr="000D3928">
        <w:rPr>
          <w:rFonts w:ascii="Palatino Linotype" w:hAnsi="Palatino Linotype"/>
          <w:i/>
          <w:iCs/>
          <w:color w:val="000000"/>
          <w:sz w:val="21"/>
          <w:szCs w:val="21"/>
          <w:highlight w:val="yellow"/>
          <w:lang w:val="id-ID"/>
        </w:rPr>
        <w:t>Linotype</w:t>
      </w:r>
      <w:proofErr w:type="spellEnd"/>
      <w:r w:rsidR="001003E2" w:rsidRPr="000D3928">
        <w:rPr>
          <w:rFonts w:ascii="Palatino Linotype" w:hAnsi="Palatino Linotype"/>
          <w:i/>
          <w:iCs/>
          <w:color w:val="000000"/>
          <w:sz w:val="21"/>
          <w:szCs w:val="21"/>
          <w:highlight w:val="yellow"/>
          <w:lang w:val="id-ID"/>
        </w:rPr>
        <w:t xml:space="preserve"> 11pt dan 1 spasi]</w:t>
      </w:r>
    </w:p>
    <w:p w14:paraId="3E706CE8" w14:textId="77777777" w:rsidR="00555B43" w:rsidRPr="00555B43" w:rsidRDefault="00555B43" w:rsidP="00E72F89">
      <w:pPr>
        <w:widowControl w:val="0"/>
        <w:autoSpaceDE w:val="0"/>
        <w:autoSpaceDN w:val="0"/>
        <w:adjustRightInd w:val="0"/>
        <w:spacing w:after="0" w:line="240" w:lineRule="auto"/>
        <w:jc w:val="both"/>
        <w:rPr>
          <w:rFonts w:eastAsia="Times New Roman" w:cs="Times New Roman"/>
          <w:b/>
          <w:kern w:val="0"/>
          <w:szCs w:val="24"/>
          <w:lang w:val="id-ID"/>
          <w14:ligatures w14:val="none"/>
        </w:rPr>
      </w:pPr>
    </w:p>
    <w:p w14:paraId="25FA6609" w14:textId="4BC746AB" w:rsidR="005F5F79" w:rsidRPr="00F26662" w:rsidRDefault="00F26662" w:rsidP="00F26662">
      <w:pPr>
        <w:widowControl w:val="0"/>
        <w:autoSpaceDE w:val="0"/>
        <w:autoSpaceDN w:val="0"/>
        <w:adjustRightInd w:val="0"/>
        <w:spacing w:after="0" w:line="240" w:lineRule="auto"/>
        <w:jc w:val="both"/>
        <w:rPr>
          <w:rFonts w:ascii="Palatino Linotype" w:eastAsia="Times New Roman" w:hAnsi="Palatino Linotype" w:cs="Times New Roman"/>
          <w:b/>
          <w:kern w:val="0"/>
          <w:szCs w:val="24"/>
          <w:lang w:val="id-ID"/>
          <w14:ligatures w14:val="none"/>
        </w:rPr>
      </w:pPr>
      <w:r w:rsidRPr="00F26662">
        <w:rPr>
          <w:rFonts w:ascii="Palatino Linotype" w:eastAsia="Times New Roman" w:hAnsi="Palatino Linotype" w:cs="Times New Roman"/>
          <w:b/>
          <w:color w:val="0070C0"/>
          <w:kern w:val="0"/>
          <w:szCs w:val="24"/>
          <w:lang w:val="id-ID"/>
          <w14:ligatures w14:val="none"/>
        </w:rPr>
        <w:t>Hasil</w:t>
      </w:r>
      <w:r w:rsidR="008A3103">
        <w:rPr>
          <w:rFonts w:ascii="Palatino Linotype" w:eastAsia="Times New Roman" w:hAnsi="Palatino Linotype" w:cs="Times New Roman"/>
          <w:b/>
          <w:color w:val="0070C0"/>
          <w:kern w:val="0"/>
          <w:szCs w:val="24"/>
          <w:lang w:val="id-ID"/>
          <w14:ligatures w14:val="none"/>
        </w:rPr>
        <w:t xml:space="preserve"> dan Pembahasan</w:t>
      </w:r>
    </w:p>
    <w:p w14:paraId="1A0255A2" w14:textId="47B55EFB" w:rsidR="00260F5F" w:rsidRPr="000D3928" w:rsidRDefault="00260F5F" w:rsidP="00260F5F">
      <w:pPr>
        <w:widowControl w:val="0"/>
        <w:autoSpaceDE w:val="0"/>
        <w:autoSpaceDN w:val="0"/>
        <w:adjustRightInd w:val="0"/>
        <w:spacing w:after="0" w:line="240" w:lineRule="auto"/>
        <w:ind w:firstLine="567"/>
        <w:jc w:val="both"/>
        <w:rPr>
          <w:rFonts w:ascii="Palatino Linotype" w:eastAsia="Times New Roman" w:hAnsi="Palatino Linotype" w:cs="Times New Roman"/>
          <w:kern w:val="0"/>
          <w:sz w:val="21"/>
          <w:szCs w:val="21"/>
          <w:lang w:val="id-ID"/>
          <w14:ligatures w14:val="none"/>
        </w:rPr>
      </w:pPr>
      <w:r w:rsidRPr="000D3928">
        <w:rPr>
          <w:rFonts w:ascii="Palatino Linotype" w:eastAsia="Times New Roman" w:hAnsi="Palatino Linotype" w:cs="Times New Roman"/>
          <w:kern w:val="0"/>
          <w:sz w:val="21"/>
          <w:szCs w:val="21"/>
          <w:lang w:val="id-ID"/>
          <w14:ligatures w14:val="none"/>
        </w:rPr>
        <w:t xml:space="preserve">Bagian Hasil dan </w:t>
      </w:r>
      <w:r w:rsidRPr="000D3928">
        <w:rPr>
          <w:rFonts w:ascii="Palatino Linotype" w:eastAsia="Times New Roman" w:hAnsi="Palatino Linotype" w:cs="Times New Roman"/>
          <w:kern w:val="0"/>
          <w:sz w:val="21"/>
          <w:szCs w:val="21"/>
          <w:lang w:val="id-ID"/>
          <w14:ligatures w14:val="none"/>
        </w:rPr>
        <w:t>Pembahasan</w:t>
      </w:r>
      <w:r w:rsidRPr="000D3928">
        <w:rPr>
          <w:rFonts w:ascii="Palatino Linotype" w:eastAsia="Times New Roman" w:hAnsi="Palatino Linotype" w:cs="Times New Roman"/>
          <w:kern w:val="0"/>
          <w:sz w:val="21"/>
          <w:szCs w:val="21"/>
          <w:lang w:val="id-ID"/>
          <w14:ligatures w14:val="none"/>
        </w:rPr>
        <w:t xml:space="preserve"> harus memberikan deskripsi objektif dari temuan dan harus selaras dengan tujuan kegiatan layanan. Pembahasan harus didukung oleh referensi dan sumber bibliografi yang relevan. Hasil dapat disajikan dalam bentuk gambar, tabel, atau alat bantu visual lainnya untuk meningkatkan pemahaman pembaca. Baik analisis kualitatif maupun kuantitatif harus fokus pada mengatasi masalah penelitian. Bagian ini harus secara komprehensif menggambarkan kegiatan yang dilakukan, termasuk konsep yang mendasarinya, desain, hipotesis (jika ada), eksperimen, data </w:t>
      </w:r>
      <w:proofErr w:type="spellStart"/>
      <w:r w:rsidRPr="000D3928">
        <w:rPr>
          <w:rFonts w:ascii="Palatino Linotype" w:eastAsia="Times New Roman" w:hAnsi="Palatino Linotype" w:cs="Times New Roman"/>
          <w:kern w:val="0"/>
          <w:sz w:val="21"/>
          <w:szCs w:val="21"/>
          <w:lang w:val="id-ID"/>
          <w14:ligatures w14:val="none"/>
        </w:rPr>
        <w:t>observasional</w:t>
      </w:r>
      <w:proofErr w:type="spellEnd"/>
      <w:r w:rsidRPr="000D3928">
        <w:rPr>
          <w:rFonts w:ascii="Palatino Linotype" w:eastAsia="Times New Roman" w:hAnsi="Palatino Linotype" w:cs="Times New Roman"/>
          <w:kern w:val="0"/>
          <w:sz w:val="21"/>
          <w:szCs w:val="21"/>
          <w:lang w:val="id-ID"/>
          <w14:ligatures w14:val="none"/>
        </w:rPr>
        <w:t>, dan analisis.</w:t>
      </w:r>
    </w:p>
    <w:p w14:paraId="1D588354" w14:textId="5B0C106A" w:rsidR="00F26662" w:rsidRPr="000D3928" w:rsidRDefault="008462D8" w:rsidP="00F26662">
      <w:pPr>
        <w:widowControl w:val="0"/>
        <w:autoSpaceDE w:val="0"/>
        <w:autoSpaceDN w:val="0"/>
        <w:adjustRightInd w:val="0"/>
        <w:spacing w:after="0" w:line="240" w:lineRule="auto"/>
        <w:ind w:firstLine="567"/>
        <w:jc w:val="both"/>
        <w:rPr>
          <w:rFonts w:ascii="Palatino Linotype" w:eastAsia="Times New Roman" w:hAnsi="Palatino Linotype" w:cs="Times New Roman"/>
          <w:kern w:val="0"/>
          <w:sz w:val="21"/>
          <w:szCs w:val="21"/>
          <w:lang w:val="id-ID"/>
          <w14:ligatures w14:val="none"/>
        </w:rPr>
      </w:pPr>
      <w:r w:rsidRPr="000D3928">
        <w:rPr>
          <w:rFonts w:ascii="Palatino Linotype" w:eastAsia="Times New Roman" w:hAnsi="Palatino Linotype" w:cs="Times New Roman"/>
          <w:kern w:val="0"/>
          <w:sz w:val="21"/>
          <w:szCs w:val="21"/>
          <w:lang w:val="id-ID"/>
          <w14:ligatures w14:val="none"/>
        </w:rPr>
        <w:t>Bagian ini menjelaskan hasil dan mendiskusikan hasil yang diperoleh dari penelitian dan menggambar persamaan dan perbedaan antara penelitian sebelumnya dari metode, data dan hasil. Namun, jelaskan apakah masalah telah berhasil diteliti sesuai dengan tujuan menggunakan metode yang diusulkan. Ini harus melibatkan uraian analisis yang dilakukan, sebab dan tolok ukur keberhasilan/ kegagalan, dan bagian langkah-langkah yang harus diambil sebagai proses tindak lanjut.</w:t>
      </w:r>
      <w:r w:rsidR="00615459">
        <w:rPr>
          <w:rFonts w:ascii="Palatino Linotype" w:eastAsia="Times New Roman" w:hAnsi="Palatino Linotype" w:cs="Times New Roman"/>
          <w:kern w:val="0"/>
          <w:sz w:val="21"/>
          <w:szCs w:val="21"/>
          <w:lang w:val="id-ID"/>
          <w14:ligatures w14:val="none"/>
        </w:rPr>
        <w:t xml:space="preserve"> </w:t>
      </w:r>
      <w:r w:rsidR="00615459" w:rsidRPr="000D3928">
        <w:rPr>
          <w:rFonts w:ascii="Palatino Linotype" w:hAnsi="Palatino Linotype"/>
          <w:i/>
          <w:iCs/>
          <w:color w:val="000000"/>
          <w:sz w:val="21"/>
          <w:szCs w:val="21"/>
          <w:highlight w:val="yellow"/>
          <w:lang w:val="id-ID"/>
        </w:rPr>
        <w:t>[</w:t>
      </w:r>
      <w:proofErr w:type="spellStart"/>
      <w:r w:rsidR="00615459" w:rsidRPr="000D3928">
        <w:rPr>
          <w:rFonts w:ascii="Palatino Linotype" w:hAnsi="Palatino Linotype"/>
          <w:i/>
          <w:iCs/>
          <w:color w:val="000000"/>
          <w:sz w:val="21"/>
          <w:szCs w:val="21"/>
          <w:highlight w:val="yellow"/>
          <w:lang w:val="id-ID"/>
        </w:rPr>
        <w:t>Font</w:t>
      </w:r>
      <w:proofErr w:type="spellEnd"/>
      <w:r w:rsidR="00615459" w:rsidRPr="000D3928">
        <w:rPr>
          <w:rFonts w:ascii="Palatino Linotype" w:hAnsi="Palatino Linotype"/>
          <w:i/>
          <w:iCs/>
          <w:color w:val="000000"/>
          <w:sz w:val="21"/>
          <w:szCs w:val="21"/>
          <w:highlight w:val="yellow"/>
          <w:lang w:val="id-ID"/>
        </w:rPr>
        <w:t xml:space="preserve"> </w:t>
      </w:r>
      <w:proofErr w:type="spellStart"/>
      <w:r w:rsidR="00615459" w:rsidRPr="000D3928">
        <w:rPr>
          <w:rFonts w:ascii="Palatino Linotype" w:hAnsi="Palatino Linotype"/>
          <w:i/>
          <w:iCs/>
          <w:color w:val="000000"/>
          <w:sz w:val="21"/>
          <w:szCs w:val="21"/>
          <w:highlight w:val="yellow"/>
          <w:lang w:val="id-ID"/>
        </w:rPr>
        <w:t>Palatino</w:t>
      </w:r>
      <w:proofErr w:type="spellEnd"/>
      <w:r w:rsidR="00615459" w:rsidRPr="000D3928">
        <w:rPr>
          <w:rFonts w:ascii="Palatino Linotype" w:hAnsi="Palatino Linotype"/>
          <w:i/>
          <w:iCs/>
          <w:color w:val="000000"/>
          <w:sz w:val="21"/>
          <w:szCs w:val="21"/>
          <w:highlight w:val="yellow"/>
          <w:lang w:val="id-ID"/>
        </w:rPr>
        <w:t xml:space="preserve"> </w:t>
      </w:r>
      <w:proofErr w:type="spellStart"/>
      <w:r w:rsidR="00615459" w:rsidRPr="000D3928">
        <w:rPr>
          <w:rFonts w:ascii="Palatino Linotype" w:hAnsi="Palatino Linotype"/>
          <w:i/>
          <w:iCs/>
          <w:color w:val="000000"/>
          <w:sz w:val="21"/>
          <w:szCs w:val="21"/>
          <w:highlight w:val="yellow"/>
          <w:lang w:val="id-ID"/>
        </w:rPr>
        <w:t>Linotype</w:t>
      </w:r>
      <w:proofErr w:type="spellEnd"/>
      <w:r w:rsidR="00615459" w:rsidRPr="000D3928">
        <w:rPr>
          <w:rFonts w:ascii="Palatino Linotype" w:hAnsi="Palatino Linotype"/>
          <w:i/>
          <w:iCs/>
          <w:color w:val="000000"/>
          <w:sz w:val="21"/>
          <w:szCs w:val="21"/>
          <w:highlight w:val="yellow"/>
          <w:lang w:val="id-ID"/>
        </w:rPr>
        <w:t xml:space="preserve"> 11pt dan 1 spasi]</w:t>
      </w:r>
    </w:p>
    <w:p w14:paraId="420C475B" w14:textId="79F15119" w:rsidR="008A3103" w:rsidRDefault="008462D8" w:rsidP="000D3928">
      <w:pPr>
        <w:widowControl w:val="0"/>
        <w:autoSpaceDE w:val="0"/>
        <w:autoSpaceDN w:val="0"/>
        <w:adjustRightInd w:val="0"/>
        <w:spacing w:after="0" w:line="240" w:lineRule="auto"/>
        <w:ind w:firstLine="567"/>
        <w:jc w:val="both"/>
        <w:rPr>
          <w:rFonts w:ascii="Palatino Linotype" w:eastAsia="Times New Roman" w:hAnsi="Palatino Linotype" w:cs="Times New Roman"/>
          <w:kern w:val="0"/>
          <w:sz w:val="21"/>
          <w:szCs w:val="21"/>
          <w:lang w:val="id-ID"/>
          <w14:ligatures w14:val="none"/>
        </w:rPr>
      </w:pPr>
      <w:r w:rsidRPr="000D3928">
        <w:rPr>
          <w:rFonts w:ascii="Palatino Linotype" w:eastAsia="Times New Roman" w:hAnsi="Palatino Linotype" w:cs="Times New Roman"/>
          <w:kern w:val="0"/>
          <w:sz w:val="21"/>
          <w:szCs w:val="21"/>
          <w:lang w:val="id-ID"/>
          <w14:ligatures w14:val="none"/>
        </w:rPr>
        <w:t>Isi didukung dengan gambar, tabel, dan persamaan yang dirujuk dalam naskah</w:t>
      </w:r>
      <w:r w:rsidR="006741DE" w:rsidRPr="000D3928">
        <w:rPr>
          <w:rFonts w:ascii="Palatino Linotype" w:eastAsia="Times New Roman" w:hAnsi="Palatino Linotype" w:cs="Times New Roman"/>
          <w:kern w:val="0"/>
          <w:sz w:val="21"/>
          <w:szCs w:val="21"/>
          <w:lang w:val="id-ID"/>
          <w14:ligatures w14:val="none"/>
        </w:rPr>
        <w:t>.</w:t>
      </w:r>
    </w:p>
    <w:p w14:paraId="496DFF8F" w14:textId="77777777" w:rsidR="000D3928" w:rsidRPr="000D3928" w:rsidRDefault="000D3928" w:rsidP="000D3928">
      <w:pPr>
        <w:widowControl w:val="0"/>
        <w:autoSpaceDE w:val="0"/>
        <w:autoSpaceDN w:val="0"/>
        <w:adjustRightInd w:val="0"/>
        <w:spacing w:after="0" w:line="240" w:lineRule="auto"/>
        <w:jc w:val="both"/>
        <w:rPr>
          <w:rFonts w:ascii="Palatino Linotype" w:eastAsia="Times New Roman" w:hAnsi="Palatino Linotype" w:cs="Times New Roman"/>
          <w:kern w:val="0"/>
          <w:sz w:val="21"/>
          <w:szCs w:val="21"/>
          <w:lang w:val="id-ID"/>
          <w14:ligatures w14:val="none"/>
        </w:rPr>
      </w:pPr>
    </w:p>
    <w:p w14:paraId="27B8D9F7" w14:textId="77777777" w:rsidR="008462D8" w:rsidRPr="000D3928" w:rsidRDefault="008462D8" w:rsidP="000D3928">
      <w:pPr>
        <w:keepNext/>
        <w:widowControl w:val="0"/>
        <w:autoSpaceDE w:val="0"/>
        <w:autoSpaceDN w:val="0"/>
        <w:adjustRightInd w:val="0"/>
        <w:spacing w:after="0" w:line="240" w:lineRule="auto"/>
        <w:ind w:left="576" w:hanging="576"/>
        <w:jc w:val="both"/>
        <w:outlineLvl w:val="1"/>
        <w:rPr>
          <w:rFonts w:ascii="Palatino Linotype" w:eastAsia="Times New Roman" w:hAnsi="Palatino Linotype" w:cs="Times New Roman"/>
          <w:b/>
          <w:bCs/>
          <w:i/>
          <w:iCs/>
          <w:kern w:val="0"/>
          <w:sz w:val="21"/>
          <w:szCs w:val="21"/>
          <w:lang w:val="id-ID"/>
          <w14:ligatures w14:val="none"/>
        </w:rPr>
      </w:pPr>
      <w:r w:rsidRPr="000D3928">
        <w:rPr>
          <w:rFonts w:ascii="Palatino Linotype" w:eastAsia="Times New Roman" w:hAnsi="Palatino Linotype" w:cs="Times New Roman"/>
          <w:b/>
          <w:bCs/>
          <w:kern w:val="0"/>
          <w:sz w:val="21"/>
          <w:szCs w:val="21"/>
          <w:lang w:val="id-ID"/>
          <w14:ligatures w14:val="none"/>
        </w:rPr>
        <w:t>Tabel</w:t>
      </w:r>
      <w:r w:rsidRPr="000D3928">
        <w:rPr>
          <w:rFonts w:ascii="Palatino Linotype" w:eastAsia="Times New Roman" w:hAnsi="Palatino Linotype" w:cs="Times New Roman"/>
          <w:b/>
          <w:bCs/>
          <w:i/>
          <w:iCs/>
          <w:kern w:val="0"/>
          <w:sz w:val="21"/>
          <w:szCs w:val="21"/>
          <w:lang w:val="id-ID"/>
          <w14:ligatures w14:val="none"/>
        </w:rPr>
        <w:t xml:space="preserve"> </w:t>
      </w:r>
    </w:p>
    <w:p w14:paraId="798EA5AE" w14:textId="77777777" w:rsidR="008462D8" w:rsidRPr="000D3928" w:rsidRDefault="008462D8" w:rsidP="003E341A">
      <w:pPr>
        <w:widowControl w:val="0"/>
        <w:autoSpaceDE w:val="0"/>
        <w:autoSpaceDN w:val="0"/>
        <w:adjustRightInd w:val="0"/>
        <w:spacing w:after="0" w:line="240" w:lineRule="auto"/>
        <w:ind w:firstLine="567"/>
        <w:jc w:val="both"/>
        <w:rPr>
          <w:rFonts w:ascii="Palatino Linotype" w:eastAsia="Times New Roman" w:hAnsi="Palatino Linotype" w:cs="Times New Roman"/>
          <w:kern w:val="0"/>
          <w:sz w:val="21"/>
          <w:szCs w:val="21"/>
          <w:lang w:val="nl-NL"/>
          <w14:ligatures w14:val="none"/>
        </w:rPr>
      </w:pPr>
      <w:r w:rsidRPr="000D3928">
        <w:rPr>
          <w:rFonts w:ascii="Palatino Linotype" w:eastAsia="Times New Roman" w:hAnsi="Palatino Linotype" w:cs="Times New Roman"/>
          <w:kern w:val="0"/>
          <w:sz w:val="21"/>
          <w:szCs w:val="21"/>
          <w:lang w:val="nl-NL"/>
          <w14:ligatures w14:val="none"/>
        </w:rPr>
        <w:t xml:space="preserve">Pastikan setiap tabel mempunyai nomor urut dan judul. Tabel dibuat rata kiri. Perhatikan juga font yang digunakan pada Tabel 1. </w:t>
      </w:r>
    </w:p>
    <w:p w14:paraId="2EBF7A31" w14:textId="77777777" w:rsidR="008462D8" w:rsidRPr="00555B43" w:rsidRDefault="008462D8" w:rsidP="006741DE">
      <w:pPr>
        <w:overflowPunct w:val="0"/>
        <w:autoSpaceDE w:val="0"/>
        <w:autoSpaceDN w:val="0"/>
        <w:adjustRightInd w:val="0"/>
        <w:spacing w:after="0" w:line="240" w:lineRule="auto"/>
        <w:jc w:val="center"/>
        <w:rPr>
          <w:rFonts w:eastAsia="Times New Roman" w:cs="Times New Roman"/>
          <w:b/>
          <w:bCs/>
          <w:kern w:val="0"/>
          <w:sz w:val="22"/>
          <w:lang w:val="nl-NL" w:eastAsia="zh-CN"/>
          <w14:ligatures w14:val="none"/>
        </w:rPr>
      </w:pPr>
    </w:p>
    <w:p w14:paraId="3B6EFB1E" w14:textId="3DCAEC53" w:rsidR="008462D8" w:rsidRPr="003E341A" w:rsidRDefault="008462D8" w:rsidP="003E341A">
      <w:pPr>
        <w:overflowPunct w:val="0"/>
        <w:autoSpaceDE w:val="0"/>
        <w:autoSpaceDN w:val="0"/>
        <w:adjustRightInd w:val="0"/>
        <w:spacing w:after="0" w:line="240" w:lineRule="auto"/>
        <w:jc w:val="center"/>
        <w:rPr>
          <w:rFonts w:ascii="Palatino Linotype" w:eastAsia="Times New Roman" w:hAnsi="Palatino Linotype" w:cs="Times New Roman"/>
          <w:bCs/>
          <w:kern w:val="0"/>
          <w:sz w:val="18"/>
          <w:szCs w:val="18"/>
          <w:lang w:val="id-ID" w:eastAsia="zh-CN"/>
          <w14:ligatures w14:val="none"/>
        </w:rPr>
      </w:pPr>
      <w:r w:rsidRPr="003E341A">
        <w:rPr>
          <w:rFonts w:ascii="Palatino Linotype" w:eastAsia="Times New Roman" w:hAnsi="Palatino Linotype" w:cs="Times New Roman"/>
          <w:b/>
          <w:bCs/>
          <w:kern w:val="0"/>
          <w:sz w:val="18"/>
          <w:szCs w:val="18"/>
          <w:lang w:val="en-GB" w:eastAsia="zh-CN"/>
          <w14:ligatures w14:val="none"/>
        </w:rPr>
        <w:t xml:space="preserve">Tabel </w:t>
      </w:r>
      <w:r w:rsidRPr="003E341A">
        <w:rPr>
          <w:rFonts w:ascii="Palatino Linotype" w:eastAsia="Times New Roman" w:hAnsi="Palatino Linotype" w:cs="Times New Roman"/>
          <w:b/>
          <w:bCs/>
          <w:kern w:val="0"/>
          <w:sz w:val="18"/>
          <w:szCs w:val="18"/>
          <w:lang w:val="en-GB" w:eastAsia="zh-CN"/>
          <w14:ligatures w14:val="none"/>
        </w:rPr>
        <w:fldChar w:fldCharType="begin"/>
      </w:r>
      <w:r w:rsidRPr="003E341A">
        <w:rPr>
          <w:rFonts w:ascii="Palatino Linotype" w:eastAsia="Times New Roman" w:hAnsi="Palatino Linotype" w:cs="Times New Roman"/>
          <w:b/>
          <w:bCs/>
          <w:kern w:val="0"/>
          <w:sz w:val="18"/>
          <w:szCs w:val="18"/>
          <w:lang w:val="en-GB" w:eastAsia="zh-CN"/>
          <w14:ligatures w14:val="none"/>
        </w:rPr>
        <w:instrText xml:space="preserve"> SEQ Table \* ARABIC </w:instrText>
      </w:r>
      <w:r w:rsidRPr="003E341A">
        <w:rPr>
          <w:rFonts w:ascii="Palatino Linotype" w:eastAsia="Times New Roman" w:hAnsi="Palatino Linotype" w:cs="Times New Roman"/>
          <w:b/>
          <w:bCs/>
          <w:kern w:val="0"/>
          <w:sz w:val="18"/>
          <w:szCs w:val="18"/>
          <w:lang w:val="en-GB" w:eastAsia="zh-CN"/>
          <w14:ligatures w14:val="none"/>
        </w:rPr>
        <w:fldChar w:fldCharType="separate"/>
      </w:r>
      <w:r w:rsidRPr="003E341A">
        <w:rPr>
          <w:rFonts w:ascii="Palatino Linotype" w:eastAsia="Times New Roman" w:hAnsi="Palatino Linotype" w:cs="Times New Roman"/>
          <w:b/>
          <w:bCs/>
          <w:noProof/>
          <w:kern w:val="0"/>
          <w:sz w:val="18"/>
          <w:szCs w:val="18"/>
          <w:lang w:val="en-GB" w:eastAsia="zh-CN"/>
          <w14:ligatures w14:val="none"/>
        </w:rPr>
        <w:t>1</w:t>
      </w:r>
      <w:r w:rsidRPr="003E341A">
        <w:rPr>
          <w:rFonts w:ascii="Palatino Linotype" w:eastAsia="Times New Roman" w:hAnsi="Palatino Linotype" w:cs="Times New Roman"/>
          <w:b/>
          <w:bCs/>
          <w:kern w:val="0"/>
          <w:sz w:val="18"/>
          <w:szCs w:val="18"/>
          <w:lang w:val="en-GB" w:eastAsia="zh-CN"/>
          <w14:ligatures w14:val="none"/>
        </w:rPr>
        <w:fldChar w:fldCharType="end"/>
      </w:r>
      <w:r w:rsidRPr="003E341A">
        <w:rPr>
          <w:rFonts w:ascii="Palatino Linotype" w:eastAsia="Times New Roman" w:hAnsi="Palatino Linotype" w:cs="Times New Roman"/>
          <w:b/>
          <w:bCs/>
          <w:kern w:val="0"/>
          <w:sz w:val="18"/>
          <w:szCs w:val="18"/>
          <w:lang w:val="en-GB" w:eastAsia="zh-CN"/>
          <w14:ligatures w14:val="none"/>
        </w:rPr>
        <w:t xml:space="preserve">. </w:t>
      </w:r>
      <w:r w:rsidRPr="003E341A">
        <w:rPr>
          <w:rFonts w:ascii="Palatino Linotype" w:eastAsia="Times New Roman" w:hAnsi="Palatino Linotype" w:cs="Times New Roman"/>
          <w:bCs/>
          <w:kern w:val="0"/>
          <w:sz w:val="18"/>
          <w:szCs w:val="18"/>
          <w:lang w:val="id-ID" w:eastAsia="zh-CN"/>
          <w14:ligatures w14:val="none"/>
        </w:rPr>
        <w:t xml:space="preserve">Judul tabel, gunakan </w:t>
      </w:r>
      <w:proofErr w:type="spellStart"/>
      <w:r w:rsidRPr="003E341A">
        <w:rPr>
          <w:rFonts w:ascii="Palatino Linotype" w:eastAsia="Times New Roman" w:hAnsi="Palatino Linotype" w:cs="Times New Roman"/>
          <w:bCs/>
          <w:i/>
          <w:iCs/>
          <w:kern w:val="0"/>
          <w:sz w:val="18"/>
          <w:szCs w:val="18"/>
          <w:lang w:val="id-ID" w:eastAsia="zh-CN"/>
          <w14:ligatures w14:val="none"/>
        </w:rPr>
        <w:t>sentence</w:t>
      </w:r>
      <w:proofErr w:type="spellEnd"/>
      <w:r w:rsidRPr="003E341A">
        <w:rPr>
          <w:rFonts w:ascii="Palatino Linotype" w:eastAsia="Times New Roman" w:hAnsi="Palatino Linotype" w:cs="Times New Roman"/>
          <w:bCs/>
          <w:i/>
          <w:iCs/>
          <w:kern w:val="0"/>
          <w:sz w:val="18"/>
          <w:szCs w:val="18"/>
          <w:lang w:val="id-ID" w:eastAsia="zh-CN"/>
          <w14:ligatures w14:val="none"/>
        </w:rPr>
        <w:t xml:space="preserve"> </w:t>
      </w:r>
      <w:proofErr w:type="spellStart"/>
      <w:r w:rsidRPr="003E341A">
        <w:rPr>
          <w:rFonts w:ascii="Palatino Linotype" w:eastAsia="Times New Roman" w:hAnsi="Palatino Linotype" w:cs="Times New Roman"/>
          <w:bCs/>
          <w:i/>
          <w:iCs/>
          <w:kern w:val="0"/>
          <w:sz w:val="18"/>
          <w:szCs w:val="18"/>
          <w:lang w:val="id-ID" w:eastAsia="zh-CN"/>
          <w14:ligatures w14:val="none"/>
        </w:rPr>
        <w:t>case</w:t>
      </w:r>
      <w:proofErr w:type="spellEnd"/>
      <w:r w:rsidRPr="003E341A">
        <w:rPr>
          <w:rFonts w:ascii="Palatino Linotype" w:eastAsia="Times New Roman" w:hAnsi="Palatino Linotype" w:cs="Times New Roman"/>
          <w:bCs/>
          <w:kern w:val="0"/>
          <w:sz w:val="18"/>
          <w:szCs w:val="18"/>
          <w:lang w:val="id-ID" w:eastAsia="zh-CN"/>
          <w14:ligatures w14:val="none"/>
        </w:rPr>
        <w:t xml:space="preserve"> (huruf awalnya besar)</w:t>
      </w:r>
      <w:r w:rsidR="00615459" w:rsidRPr="00615459">
        <w:rPr>
          <w:rFonts w:ascii="Palatino Linotype" w:hAnsi="Palatino Linotype"/>
          <w:sz w:val="18"/>
          <w:szCs w:val="18"/>
        </w:rPr>
        <w:t xml:space="preserve"> </w:t>
      </w:r>
      <w:r w:rsidR="00615459" w:rsidRPr="00615459">
        <w:rPr>
          <w:rFonts w:ascii="Palatino Linotype" w:hAnsi="Palatino Linotype"/>
          <w:sz w:val="18"/>
          <w:szCs w:val="18"/>
        </w:rPr>
        <w:t xml:space="preserve">) </w:t>
      </w:r>
      <w:r w:rsidR="00615459" w:rsidRPr="00615459">
        <w:rPr>
          <w:rFonts w:ascii="Palatino Linotype" w:hAnsi="Palatino Linotype"/>
          <w:i/>
          <w:iCs/>
          <w:color w:val="000000"/>
          <w:sz w:val="18"/>
          <w:szCs w:val="18"/>
          <w:highlight w:val="yellow"/>
          <w:lang w:val="id-ID"/>
        </w:rPr>
        <w:t>[</w:t>
      </w:r>
      <w:proofErr w:type="spellStart"/>
      <w:r w:rsidR="00615459" w:rsidRPr="00615459">
        <w:rPr>
          <w:rFonts w:ascii="Palatino Linotype" w:hAnsi="Palatino Linotype"/>
          <w:i/>
          <w:iCs/>
          <w:color w:val="000000"/>
          <w:sz w:val="18"/>
          <w:szCs w:val="18"/>
          <w:highlight w:val="yellow"/>
          <w:lang w:val="id-ID"/>
        </w:rPr>
        <w:t>Font</w:t>
      </w:r>
      <w:proofErr w:type="spellEnd"/>
      <w:r w:rsidR="00615459" w:rsidRPr="00615459">
        <w:rPr>
          <w:rFonts w:ascii="Palatino Linotype" w:hAnsi="Palatino Linotype"/>
          <w:i/>
          <w:iCs/>
          <w:color w:val="000000"/>
          <w:sz w:val="18"/>
          <w:szCs w:val="18"/>
          <w:highlight w:val="yellow"/>
          <w:lang w:val="id-ID"/>
        </w:rPr>
        <w:t xml:space="preserve"> </w:t>
      </w:r>
      <w:proofErr w:type="spellStart"/>
      <w:r w:rsidR="00615459" w:rsidRPr="00615459">
        <w:rPr>
          <w:rFonts w:ascii="Palatino Linotype" w:hAnsi="Palatino Linotype"/>
          <w:i/>
          <w:iCs/>
          <w:color w:val="000000"/>
          <w:sz w:val="18"/>
          <w:szCs w:val="18"/>
          <w:highlight w:val="yellow"/>
          <w:lang w:val="id-ID"/>
        </w:rPr>
        <w:t>Palatino</w:t>
      </w:r>
      <w:proofErr w:type="spellEnd"/>
      <w:r w:rsidR="00615459" w:rsidRPr="00615459">
        <w:rPr>
          <w:rFonts w:ascii="Palatino Linotype" w:hAnsi="Palatino Linotype"/>
          <w:i/>
          <w:iCs/>
          <w:color w:val="000000"/>
          <w:sz w:val="18"/>
          <w:szCs w:val="18"/>
          <w:highlight w:val="yellow"/>
          <w:lang w:val="id-ID"/>
        </w:rPr>
        <w:t xml:space="preserve"> </w:t>
      </w:r>
      <w:proofErr w:type="spellStart"/>
      <w:r w:rsidR="00615459" w:rsidRPr="00615459">
        <w:rPr>
          <w:rFonts w:ascii="Palatino Linotype" w:hAnsi="Palatino Linotype"/>
          <w:i/>
          <w:iCs/>
          <w:color w:val="000000"/>
          <w:sz w:val="18"/>
          <w:szCs w:val="18"/>
          <w:highlight w:val="yellow"/>
          <w:lang w:val="id-ID"/>
        </w:rPr>
        <w:t>Linotype</w:t>
      </w:r>
      <w:proofErr w:type="spellEnd"/>
      <w:r w:rsidR="00615459" w:rsidRPr="00615459">
        <w:rPr>
          <w:rFonts w:ascii="Palatino Linotype" w:hAnsi="Palatino Linotype"/>
          <w:i/>
          <w:iCs/>
          <w:color w:val="000000"/>
          <w:sz w:val="18"/>
          <w:szCs w:val="18"/>
          <w:highlight w:val="yellow"/>
          <w:lang w:val="id-ID"/>
        </w:rPr>
        <w:t xml:space="preserve"> </w:t>
      </w:r>
      <w:r w:rsidR="00615459">
        <w:rPr>
          <w:rFonts w:ascii="Palatino Linotype" w:hAnsi="Palatino Linotype"/>
          <w:i/>
          <w:iCs/>
          <w:color w:val="000000"/>
          <w:sz w:val="18"/>
          <w:szCs w:val="18"/>
          <w:highlight w:val="yellow"/>
          <w:lang w:val="id-ID"/>
        </w:rPr>
        <w:t>9</w:t>
      </w:r>
      <w:r w:rsidR="00615459" w:rsidRPr="00615459">
        <w:rPr>
          <w:rFonts w:ascii="Palatino Linotype" w:hAnsi="Palatino Linotype"/>
          <w:i/>
          <w:iCs/>
          <w:color w:val="000000"/>
          <w:sz w:val="18"/>
          <w:szCs w:val="18"/>
          <w:highlight w:val="yellow"/>
          <w:lang w:val="id-ID"/>
        </w:rPr>
        <w:t>pt]</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255"/>
        <w:gridCol w:w="2255"/>
        <w:gridCol w:w="2255"/>
      </w:tblGrid>
      <w:tr w:rsidR="008462D8" w:rsidRPr="001073C2" w14:paraId="29F9ACAE" w14:textId="77777777" w:rsidTr="001073C2">
        <w:trPr>
          <w:trHeight w:val="23"/>
          <w:jc w:val="center"/>
        </w:trPr>
        <w:tc>
          <w:tcPr>
            <w:tcW w:w="2255" w:type="dxa"/>
          </w:tcPr>
          <w:p w14:paraId="06481969" w14:textId="77777777" w:rsidR="008462D8" w:rsidRPr="001073C2" w:rsidRDefault="008462D8" w:rsidP="003E341A">
            <w:pPr>
              <w:widowControl w:val="0"/>
              <w:autoSpaceDE w:val="0"/>
              <w:autoSpaceDN w:val="0"/>
              <w:adjustRightInd w:val="0"/>
              <w:spacing w:after="0" w:line="240" w:lineRule="auto"/>
              <w:jc w:val="center"/>
              <w:rPr>
                <w:rFonts w:ascii="Palatino Linotype" w:eastAsia="Times New Roman" w:hAnsi="Palatino Linotype" w:cs="Times New Roman"/>
                <w:b/>
                <w:kern w:val="0"/>
                <w:sz w:val="18"/>
                <w:szCs w:val="18"/>
                <w14:ligatures w14:val="none"/>
              </w:rPr>
            </w:pPr>
            <w:r w:rsidRPr="001073C2">
              <w:rPr>
                <w:rFonts w:ascii="Palatino Linotype" w:eastAsia="Times New Roman" w:hAnsi="Palatino Linotype" w:cs="Times New Roman"/>
                <w:b/>
                <w:kern w:val="0"/>
                <w:sz w:val="18"/>
                <w:szCs w:val="18"/>
                <w14:ligatures w14:val="none"/>
              </w:rPr>
              <w:t>No</w:t>
            </w:r>
          </w:p>
        </w:tc>
        <w:tc>
          <w:tcPr>
            <w:tcW w:w="2255" w:type="dxa"/>
          </w:tcPr>
          <w:p w14:paraId="170379AF" w14:textId="2116D31F" w:rsidR="008462D8" w:rsidRPr="001073C2" w:rsidRDefault="008462D8" w:rsidP="003E341A">
            <w:pPr>
              <w:widowControl w:val="0"/>
              <w:autoSpaceDE w:val="0"/>
              <w:autoSpaceDN w:val="0"/>
              <w:adjustRightInd w:val="0"/>
              <w:spacing w:after="0" w:line="240" w:lineRule="auto"/>
              <w:jc w:val="center"/>
              <w:rPr>
                <w:rFonts w:ascii="Palatino Linotype" w:eastAsia="Times New Roman" w:hAnsi="Palatino Linotype" w:cs="Times New Roman"/>
                <w:b/>
                <w:kern w:val="0"/>
                <w:sz w:val="18"/>
                <w:szCs w:val="18"/>
                <w14:ligatures w14:val="none"/>
              </w:rPr>
            </w:pPr>
            <w:r w:rsidRPr="001073C2">
              <w:rPr>
                <w:rFonts w:ascii="Palatino Linotype" w:eastAsia="Times New Roman" w:hAnsi="Palatino Linotype" w:cs="Times New Roman"/>
                <w:b/>
                <w:kern w:val="0"/>
                <w:sz w:val="18"/>
                <w:szCs w:val="18"/>
                <w14:ligatures w14:val="none"/>
              </w:rPr>
              <w:t>Baris</w:t>
            </w:r>
          </w:p>
        </w:tc>
        <w:tc>
          <w:tcPr>
            <w:tcW w:w="2255" w:type="dxa"/>
          </w:tcPr>
          <w:p w14:paraId="7B5FEC50" w14:textId="77777777" w:rsidR="008462D8" w:rsidRPr="001073C2" w:rsidRDefault="008462D8" w:rsidP="003E341A">
            <w:pPr>
              <w:widowControl w:val="0"/>
              <w:autoSpaceDE w:val="0"/>
              <w:autoSpaceDN w:val="0"/>
              <w:adjustRightInd w:val="0"/>
              <w:spacing w:after="0" w:line="240" w:lineRule="auto"/>
              <w:jc w:val="center"/>
              <w:rPr>
                <w:rFonts w:ascii="Palatino Linotype" w:eastAsia="Times New Roman" w:hAnsi="Palatino Linotype" w:cs="Times New Roman"/>
                <w:b/>
                <w:kern w:val="0"/>
                <w:sz w:val="18"/>
                <w:szCs w:val="18"/>
                <w14:ligatures w14:val="none"/>
              </w:rPr>
            </w:pPr>
            <w:r w:rsidRPr="001073C2">
              <w:rPr>
                <w:rFonts w:ascii="Palatino Linotype" w:eastAsia="Times New Roman" w:hAnsi="Palatino Linotype" w:cs="Times New Roman"/>
                <w:b/>
                <w:kern w:val="0"/>
                <w:sz w:val="18"/>
                <w:szCs w:val="18"/>
                <w14:ligatures w14:val="none"/>
              </w:rPr>
              <w:t>bold</w:t>
            </w:r>
          </w:p>
        </w:tc>
      </w:tr>
      <w:tr w:rsidR="008462D8" w:rsidRPr="001073C2" w14:paraId="32FDE56D" w14:textId="77777777" w:rsidTr="00011BC2">
        <w:trPr>
          <w:trHeight w:val="254"/>
          <w:jc w:val="center"/>
        </w:trPr>
        <w:tc>
          <w:tcPr>
            <w:tcW w:w="2255" w:type="dxa"/>
            <w:vAlign w:val="center"/>
          </w:tcPr>
          <w:p w14:paraId="6A624D2D" w14:textId="77777777" w:rsidR="008462D8" w:rsidRPr="001073C2" w:rsidRDefault="008462D8" w:rsidP="003E341A">
            <w:pPr>
              <w:overflowPunct w:val="0"/>
              <w:autoSpaceDE w:val="0"/>
              <w:autoSpaceDN w:val="0"/>
              <w:adjustRightInd w:val="0"/>
              <w:spacing w:after="0" w:line="240" w:lineRule="auto"/>
              <w:jc w:val="center"/>
              <w:rPr>
                <w:rFonts w:ascii="Palatino Linotype" w:eastAsia="Times New Roman" w:hAnsi="Palatino Linotype" w:cs="Times New Roman"/>
                <w:bCs/>
                <w:kern w:val="0"/>
                <w:sz w:val="18"/>
                <w:szCs w:val="18"/>
                <w:lang w:val="id-ID" w:eastAsia="zh-CN"/>
                <w14:ligatures w14:val="none"/>
              </w:rPr>
            </w:pPr>
            <w:r w:rsidRPr="001073C2">
              <w:rPr>
                <w:rFonts w:ascii="Palatino Linotype" w:eastAsia="Times New Roman" w:hAnsi="Palatino Linotype" w:cs="Times New Roman"/>
                <w:bCs/>
                <w:kern w:val="0"/>
                <w:sz w:val="18"/>
                <w:szCs w:val="18"/>
                <w:lang w:val="id-ID" w:eastAsia="zh-CN"/>
                <w14:ligatures w14:val="none"/>
              </w:rPr>
              <w:t>1.</w:t>
            </w:r>
          </w:p>
        </w:tc>
        <w:tc>
          <w:tcPr>
            <w:tcW w:w="2255" w:type="dxa"/>
          </w:tcPr>
          <w:p w14:paraId="58379981" w14:textId="6AA220DB" w:rsidR="008462D8" w:rsidRPr="001073C2" w:rsidRDefault="00011BC2" w:rsidP="003E341A">
            <w:pPr>
              <w:overflowPunct w:val="0"/>
              <w:autoSpaceDE w:val="0"/>
              <w:autoSpaceDN w:val="0"/>
              <w:adjustRightInd w:val="0"/>
              <w:spacing w:after="0" w:line="240" w:lineRule="auto"/>
              <w:jc w:val="center"/>
              <w:rPr>
                <w:rFonts w:ascii="Palatino Linotype" w:eastAsia="Times New Roman" w:hAnsi="Palatino Linotype" w:cs="Times New Roman"/>
                <w:kern w:val="0"/>
                <w:sz w:val="18"/>
                <w:szCs w:val="18"/>
                <w:lang w:eastAsia="zh-CN"/>
                <w14:ligatures w14:val="none"/>
              </w:rPr>
            </w:pPr>
            <w:r>
              <w:rPr>
                <w:rFonts w:ascii="Palatino Linotype" w:eastAsia="Times New Roman" w:hAnsi="Palatino Linotype" w:cs="Times New Roman"/>
                <w:kern w:val="0"/>
                <w:sz w:val="18"/>
                <w:szCs w:val="18"/>
                <w:lang w:eastAsia="zh-CN"/>
                <w14:ligatures w14:val="none"/>
              </w:rPr>
              <w:t xml:space="preserve">Isi </w:t>
            </w:r>
            <w:proofErr w:type="spellStart"/>
            <w:r>
              <w:rPr>
                <w:rFonts w:ascii="Palatino Linotype" w:eastAsia="Times New Roman" w:hAnsi="Palatino Linotype" w:cs="Times New Roman"/>
                <w:kern w:val="0"/>
                <w:sz w:val="18"/>
                <w:szCs w:val="18"/>
                <w:lang w:eastAsia="zh-CN"/>
                <w14:ligatures w14:val="none"/>
              </w:rPr>
              <w:t>tabel</w:t>
            </w:r>
            <w:proofErr w:type="spellEnd"/>
          </w:p>
        </w:tc>
        <w:tc>
          <w:tcPr>
            <w:tcW w:w="2255" w:type="dxa"/>
          </w:tcPr>
          <w:p w14:paraId="6808C1C1" w14:textId="18EC9D15" w:rsidR="00011BC2" w:rsidRPr="001073C2" w:rsidRDefault="00011BC2" w:rsidP="00011BC2">
            <w:pPr>
              <w:overflowPunct w:val="0"/>
              <w:autoSpaceDE w:val="0"/>
              <w:autoSpaceDN w:val="0"/>
              <w:adjustRightInd w:val="0"/>
              <w:spacing w:after="0" w:line="240" w:lineRule="auto"/>
              <w:jc w:val="center"/>
              <w:rPr>
                <w:rFonts w:ascii="Palatino Linotype" w:eastAsia="Times New Roman" w:hAnsi="Palatino Linotype" w:cs="Times New Roman"/>
                <w:kern w:val="0"/>
                <w:sz w:val="18"/>
                <w:szCs w:val="18"/>
                <w:lang w:eastAsia="zh-CN"/>
                <w14:ligatures w14:val="none"/>
              </w:rPr>
            </w:pPr>
            <w:r>
              <w:rPr>
                <w:rFonts w:ascii="Palatino Linotype" w:eastAsia="Times New Roman" w:hAnsi="Palatino Linotype" w:cs="Times New Roman"/>
                <w:kern w:val="0"/>
                <w:sz w:val="18"/>
                <w:szCs w:val="18"/>
                <w:lang w:eastAsia="zh-CN"/>
                <w14:ligatures w14:val="none"/>
              </w:rPr>
              <w:t xml:space="preserve">Isi </w:t>
            </w:r>
            <w:proofErr w:type="spellStart"/>
            <w:r>
              <w:rPr>
                <w:rFonts w:ascii="Palatino Linotype" w:eastAsia="Times New Roman" w:hAnsi="Palatino Linotype" w:cs="Times New Roman"/>
                <w:kern w:val="0"/>
                <w:sz w:val="18"/>
                <w:szCs w:val="18"/>
                <w:lang w:eastAsia="zh-CN"/>
                <w14:ligatures w14:val="none"/>
              </w:rPr>
              <w:t>tabel</w:t>
            </w:r>
            <w:proofErr w:type="spellEnd"/>
          </w:p>
        </w:tc>
      </w:tr>
      <w:tr w:rsidR="00011BC2" w:rsidRPr="001073C2" w14:paraId="606ACCC3" w14:textId="77777777" w:rsidTr="001073C2">
        <w:trPr>
          <w:trHeight w:val="219"/>
          <w:jc w:val="center"/>
        </w:trPr>
        <w:tc>
          <w:tcPr>
            <w:tcW w:w="2255" w:type="dxa"/>
            <w:vAlign w:val="center"/>
          </w:tcPr>
          <w:p w14:paraId="538DA16D" w14:textId="71862C31" w:rsidR="00011BC2" w:rsidRPr="001073C2" w:rsidRDefault="00011BC2" w:rsidP="003E341A">
            <w:pPr>
              <w:overflowPunct w:val="0"/>
              <w:autoSpaceDE w:val="0"/>
              <w:autoSpaceDN w:val="0"/>
              <w:adjustRightInd w:val="0"/>
              <w:spacing w:after="0" w:line="240" w:lineRule="auto"/>
              <w:jc w:val="center"/>
              <w:rPr>
                <w:rFonts w:ascii="Palatino Linotype" w:eastAsia="Times New Roman" w:hAnsi="Palatino Linotype" w:cs="Times New Roman"/>
                <w:bCs/>
                <w:kern w:val="0"/>
                <w:sz w:val="18"/>
                <w:szCs w:val="18"/>
                <w:lang w:val="id-ID" w:eastAsia="zh-CN"/>
                <w14:ligatures w14:val="none"/>
              </w:rPr>
            </w:pPr>
            <w:r>
              <w:rPr>
                <w:rFonts w:ascii="Palatino Linotype" w:eastAsia="Times New Roman" w:hAnsi="Palatino Linotype" w:cs="Times New Roman"/>
                <w:bCs/>
                <w:kern w:val="0"/>
                <w:sz w:val="18"/>
                <w:szCs w:val="18"/>
                <w:lang w:val="id-ID" w:eastAsia="zh-CN"/>
                <w14:ligatures w14:val="none"/>
              </w:rPr>
              <w:t>2</w:t>
            </w:r>
            <w:r w:rsidRPr="001073C2">
              <w:rPr>
                <w:rFonts w:ascii="Palatino Linotype" w:eastAsia="Times New Roman" w:hAnsi="Palatino Linotype" w:cs="Times New Roman"/>
                <w:bCs/>
                <w:kern w:val="0"/>
                <w:sz w:val="18"/>
                <w:szCs w:val="18"/>
                <w:lang w:val="id-ID" w:eastAsia="zh-CN"/>
                <w14:ligatures w14:val="none"/>
              </w:rPr>
              <w:t>.</w:t>
            </w:r>
          </w:p>
        </w:tc>
        <w:tc>
          <w:tcPr>
            <w:tcW w:w="2255" w:type="dxa"/>
          </w:tcPr>
          <w:p w14:paraId="7B76A7AD" w14:textId="5E344067" w:rsidR="00011BC2" w:rsidRPr="001073C2" w:rsidRDefault="00011BC2" w:rsidP="003E341A">
            <w:pPr>
              <w:overflowPunct w:val="0"/>
              <w:autoSpaceDE w:val="0"/>
              <w:autoSpaceDN w:val="0"/>
              <w:adjustRightInd w:val="0"/>
              <w:spacing w:after="0" w:line="240" w:lineRule="auto"/>
              <w:jc w:val="center"/>
              <w:rPr>
                <w:rFonts w:ascii="Palatino Linotype" w:eastAsia="Times New Roman" w:hAnsi="Palatino Linotype" w:cs="Times New Roman"/>
                <w:kern w:val="0"/>
                <w:sz w:val="18"/>
                <w:szCs w:val="18"/>
                <w:lang w:eastAsia="zh-CN"/>
                <w14:ligatures w14:val="none"/>
              </w:rPr>
            </w:pPr>
            <w:r>
              <w:rPr>
                <w:rFonts w:ascii="Palatino Linotype" w:eastAsia="Times New Roman" w:hAnsi="Palatino Linotype" w:cs="Times New Roman"/>
                <w:kern w:val="0"/>
                <w:sz w:val="18"/>
                <w:szCs w:val="18"/>
                <w:lang w:eastAsia="zh-CN"/>
                <w14:ligatures w14:val="none"/>
              </w:rPr>
              <w:t xml:space="preserve">Isi </w:t>
            </w:r>
            <w:proofErr w:type="spellStart"/>
            <w:r>
              <w:rPr>
                <w:rFonts w:ascii="Palatino Linotype" w:eastAsia="Times New Roman" w:hAnsi="Palatino Linotype" w:cs="Times New Roman"/>
                <w:kern w:val="0"/>
                <w:sz w:val="18"/>
                <w:szCs w:val="18"/>
                <w:lang w:eastAsia="zh-CN"/>
                <w14:ligatures w14:val="none"/>
              </w:rPr>
              <w:t>tabel</w:t>
            </w:r>
            <w:proofErr w:type="spellEnd"/>
          </w:p>
        </w:tc>
        <w:tc>
          <w:tcPr>
            <w:tcW w:w="2255" w:type="dxa"/>
          </w:tcPr>
          <w:p w14:paraId="120B8E9D" w14:textId="7562C439" w:rsidR="00011BC2" w:rsidRPr="001073C2" w:rsidRDefault="00011BC2" w:rsidP="003E341A">
            <w:pPr>
              <w:overflowPunct w:val="0"/>
              <w:autoSpaceDE w:val="0"/>
              <w:autoSpaceDN w:val="0"/>
              <w:adjustRightInd w:val="0"/>
              <w:spacing w:after="0" w:line="240" w:lineRule="auto"/>
              <w:jc w:val="center"/>
              <w:rPr>
                <w:rFonts w:ascii="Palatino Linotype" w:eastAsia="Times New Roman" w:hAnsi="Palatino Linotype" w:cs="Times New Roman"/>
                <w:kern w:val="0"/>
                <w:sz w:val="18"/>
                <w:szCs w:val="18"/>
                <w:lang w:eastAsia="zh-CN"/>
                <w14:ligatures w14:val="none"/>
              </w:rPr>
            </w:pPr>
            <w:r>
              <w:rPr>
                <w:rFonts w:ascii="Palatino Linotype" w:eastAsia="Times New Roman" w:hAnsi="Palatino Linotype" w:cs="Times New Roman"/>
                <w:kern w:val="0"/>
                <w:sz w:val="18"/>
                <w:szCs w:val="18"/>
                <w:lang w:eastAsia="zh-CN"/>
                <w14:ligatures w14:val="none"/>
              </w:rPr>
              <w:t xml:space="preserve">Isi </w:t>
            </w:r>
            <w:proofErr w:type="spellStart"/>
            <w:r>
              <w:rPr>
                <w:rFonts w:ascii="Palatino Linotype" w:eastAsia="Times New Roman" w:hAnsi="Palatino Linotype" w:cs="Times New Roman"/>
                <w:kern w:val="0"/>
                <w:sz w:val="18"/>
                <w:szCs w:val="18"/>
                <w:lang w:eastAsia="zh-CN"/>
                <w14:ligatures w14:val="none"/>
              </w:rPr>
              <w:t>tabel</w:t>
            </w:r>
            <w:proofErr w:type="spellEnd"/>
          </w:p>
        </w:tc>
      </w:tr>
    </w:tbl>
    <w:p w14:paraId="433EBE2F" w14:textId="77777777" w:rsidR="001073C2" w:rsidRDefault="001073C2" w:rsidP="00FE3FA5">
      <w:pPr>
        <w:widowControl w:val="0"/>
        <w:autoSpaceDE w:val="0"/>
        <w:autoSpaceDN w:val="0"/>
        <w:adjustRightInd w:val="0"/>
        <w:spacing w:after="0" w:line="240" w:lineRule="auto"/>
        <w:jc w:val="both"/>
        <w:rPr>
          <w:rFonts w:ascii="Palatino Linotype" w:hAnsi="Palatino Linotype"/>
          <w:sz w:val="20"/>
          <w:szCs w:val="20"/>
          <w:lang w:val="nl-NL"/>
        </w:rPr>
      </w:pPr>
    </w:p>
    <w:p w14:paraId="45DC23E7" w14:textId="5BB365EA" w:rsidR="001073C2" w:rsidRPr="001073C2" w:rsidRDefault="001073C2" w:rsidP="001073C2">
      <w:pPr>
        <w:widowControl w:val="0"/>
        <w:autoSpaceDE w:val="0"/>
        <w:autoSpaceDN w:val="0"/>
        <w:adjustRightInd w:val="0"/>
        <w:spacing w:after="0" w:line="240" w:lineRule="auto"/>
        <w:ind w:firstLine="567"/>
        <w:jc w:val="center"/>
        <w:rPr>
          <w:rFonts w:ascii="Palatino Linotype" w:hAnsi="Palatino Linotype"/>
          <w:sz w:val="18"/>
          <w:szCs w:val="18"/>
          <w:lang w:val="nl-NL"/>
        </w:rPr>
      </w:pPr>
      <w:r w:rsidRPr="001073C2">
        <w:rPr>
          <w:rFonts w:ascii="Palatino Linotype" w:hAnsi="Palatino Linotype"/>
          <w:b/>
          <w:bCs/>
          <w:sz w:val="18"/>
          <w:szCs w:val="18"/>
          <w:lang w:val="nl-NL"/>
        </w:rPr>
        <w:t xml:space="preserve">Tabel </w:t>
      </w:r>
      <w:r>
        <w:rPr>
          <w:rFonts w:ascii="Palatino Linotype" w:hAnsi="Palatino Linotype"/>
          <w:b/>
          <w:bCs/>
          <w:sz w:val="18"/>
          <w:szCs w:val="18"/>
          <w:lang w:val="nl-NL"/>
        </w:rPr>
        <w:t>2</w:t>
      </w:r>
      <w:r w:rsidRPr="001073C2">
        <w:rPr>
          <w:rFonts w:ascii="Palatino Linotype" w:hAnsi="Palatino Linotype"/>
          <w:b/>
          <w:bCs/>
          <w:sz w:val="18"/>
          <w:szCs w:val="18"/>
          <w:lang w:val="nl-NL"/>
        </w:rPr>
        <w:t>.</w:t>
      </w:r>
      <w:r w:rsidRPr="001073C2">
        <w:rPr>
          <w:rFonts w:ascii="Palatino Linotype" w:hAnsi="Palatino Linotype"/>
          <w:sz w:val="18"/>
          <w:szCs w:val="18"/>
          <w:lang w:val="nl-NL"/>
        </w:rPr>
        <w:t xml:space="preserve"> </w:t>
      </w:r>
      <w:proofErr w:type="spellStart"/>
      <w:r w:rsidRPr="001073C2">
        <w:rPr>
          <w:rFonts w:ascii="Palatino Linotype" w:hAnsi="Palatino Linotype"/>
          <w:sz w:val="18"/>
          <w:szCs w:val="18"/>
          <w:lang w:val="nl-NL"/>
        </w:rPr>
        <w:t>Judul</w:t>
      </w:r>
      <w:proofErr w:type="spellEnd"/>
      <w:r w:rsidRPr="001073C2">
        <w:rPr>
          <w:rFonts w:ascii="Palatino Linotype" w:hAnsi="Palatino Linotype"/>
          <w:sz w:val="18"/>
          <w:szCs w:val="18"/>
          <w:lang w:val="nl-NL"/>
        </w:rPr>
        <w:t xml:space="preserve"> tabel, </w:t>
      </w:r>
      <w:proofErr w:type="spellStart"/>
      <w:r w:rsidRPr="001073C2">
        <w:rPr>
          <w:rFonts w:ascii="Palatino Linotype" w:hAnsi="Palatino Linotype"/>
          <w:sz w:val="18"/>
          <w:szCs w:val="18"/>
          <w:lang w:val="nl-NL"/>
        </w:rPr>
        <w:t>gunakan</w:t>
      </w:r>
      <w:proofErr w:type="spellEnd"/>
      <w:r w:rsidRPr="001073C2">
        <w:rPr>
          <w:rFonts w:ascii="Palatino Linotype" w:hAnsi="Palatino Linotype"/>
          <w:sz w:val="18"/>
          <w:szCs w:val="18"/>
          <w:lang w:val="nl-NL"/>
        </w:rPr>
        <w:t xml:space="preserve"> </w:t>
      </w:r>
      <w:proofErr w:type="spellStart"/>
      <w:r w:rsidRPr="001073C2">
        <w:rPr>
          <w:rFonts w:ascii="Palatino Linotype" w:hAnsi="Palatino Linotype"/>
          <w:sz w:val="18"/>
          <w:szCs w:val="18"/>
          <w:lang w:val="nl-NL"/>
        </w:rPr>
        <w:t>sentence</w:t>
      </w:r>
      <w:proofErr w:type="spellEnd"/>
      <w:r w:rsidRPr="001073C2">
        <w:rPr>
          <w:rFonts w:ascii="Palatino Linotype" w:hAnsi="Palatino Linotype"/>
          <w:sz w:val="18"/>
          <w:szCs w:val="18"/>
          <w:lang w:val="nl-NL"/>
        </w:rPr>
        <w:t xml:space="preserve"> case (</w:t>
      </w:r>
      <w:proofErr w:type="spellStart"/>
      <w:r w:rsidRPr="001073C2">
        <w:rPr>
          <w:rFonts w:ascii="Palatino Linotype" w:hAnsi="Palatino Linotype"/>
          <w:sz w:val="18"/>
          <w:szCs w:val="18"/>
          <w:lang w:val="nl-NL"/>
        </w:rPr>
        <w:t>huruf</w:t>
      </w:r>
      <w:proofErr w:type="spellEnd"/>
      <w:r w:rsidRPr="001073C2">
        <w:rPr>
          <w:rFonts w:ascii="Palatino Linotype" w:hAnsi="Palatino Linotype"/>
          <w:sz w:val="18"/>
          <w:szCs w:val="18"/>
          <w:lang w:val="nl-NL"/>
        </w:rPr>
        <w:t xml:space="preserve"> </w:t>
      </w:r>
      <w:proofErr w:type="spellStart"/>
      <w:r w:rsidRPr="001073C2">
        <w:rPr>
          <w:rFonts w:ascii="Palatino Linotype" w:hAnsi="Palatino Linotype"/>
          <w:sz w:val="18"/>
          <w:szCs w:val="18"/>
          <w:lang w:val="nl-NL"/>
        </w:rPr>
        <w:t>awalnya</w:t>
      </w:r>
      <w:proofErr w:type="spellEnd"/>
      <w:r w:rsidRPr="001073C2">
        <w:rPr>
          <w:rFonts w:ascii="Palatino Linotype" w:hAnsi="Palatino Linotype"/>
          <w:sz w:val="18"/>
          <w:szCs w:val="18"/>
          <w:lang w:val="nl-NL"/>
        </w:rPr>
        <w:t xml:space="preserve"> besar)</w:t>
      </w:r>
    </w:p>
    <w:tbl>
      <w:tblPr>
        <w:tblW w:w="8524" w:type="dxa"/>
        <w:jc w:val="center"/>
        <w:tblBorders>
          <w:top w:val="nil"/>
          <w:left w:val="nil"/>
          <w:bottom w:val="nil"/>
          <w:right w:val="nil"/>
          <w:insideH w:val="nil"/>
          <w:insideV w:val="nil"/>
        </w:tblBorders>
        <w:tblLayout w:type="fixed"/>
        <w:tblLook w:val="0400" w:firstRow="0" w:lastRow="0" w:firstColumn="0" w:lastColumn="0" w:noHBand="0" w:noVBand="1"/>
      </w:tblPr>
      <w:tblGrid>
        <w:gridCol w:w="3155"/>
        <w:gridCol w:w="3260"/>
        <w:gridCol w:w="2109"/>
      </w:tblGrid>
      <w:tr w:rsidR="001073C2" w:rsidRPr="001073C2" w14:paraId="78F64272" w14:textId="77777777" w:rsidTr="001073C2">
        <w:trPr>
          <w:trHeight w:val="199"/>
          <w:jc w:val="center"/>
        </w:trPr>
        <w:tc>
          <w:tcPr>
            <w:tcW w:w="3155" w:type="dxa"/>
            <w:tcBorders>
              <w:top w:val="single" w:sz="4" w:space="0" w:color="000000"/>
              <w:bottom w:val="single" w:sz="4" w:space="0" w:color="000000"/>
            </w:tcBorders>
          </w:tcPr>
          <w:p w14:paraId="0968D14C" w14:textId="77777777" w:rsidR="001073C2" w:rsidRPr="001073C2" w:rsidRDefault="001073C2" w:rsidP="001073C2">
            <w:pPr>
              <w:spacing w:after="0" w:line="240" w:lineRule="auto"/>
              <w:jc w:val="both"/>
              <w:rPr>
                <w:rFonts w:ascii="Palatino Linotype" w:eastAsia="Century Gothic" w:hAnsi="Palatino Linotype" w:cs="Century Gothic"/>
                <w:b/>
                <w:noProof/>
                <w:kern w:val="0"/>
                <w:sz w:val="18"/>
                <w:szCs w:val="18"/>
                <w:lang w:val="id-ID" w:eastAsia="en-GB"/>
                <w14:ligatures w14:val="none"/>
              </w:rPr>
            </w:pPr>
            <w:r w:rsidRPr="001073C2">
              <w:rPr>
                <w:rFonts w:ascii="Palatino Linotype" w:eastAsia="Century Gothic" w:hAnsi="Palatino Linotype" w:cs="Century Gothic"/>
                <w:b/>
                <w:noProof/>
                <w:kern w:val="0"/>
                <w:sz w:val="18"/>
                <w:szCs w:val="18"/>
                <w:lang w:val="id-ID" w:eastAsia="en-GB"/>
                <w14:ligatures w14:val="none"/>
              </w:rPr>
              <w:t>Problem</w:t>
            </w:r>
          </w:p>
        </w:tc>
        <w:tc>
          <w:tcPr>
            <w:tcW w:w="3260" w:type="dxa"/>
            <w:tcBorders>
              <w:top w:val="single" w:sz="4" w:space="0" w:color="000000"/>
              <w:bottom w:val="single" w:sz="4" w:space="0" w:color="000000"/>
            </w:tcBorders>
          </w:tcPr>
          <w:p w14:paraId="15320C1B" w14:textId="77777777" w:rsidR="001073C2" w:rsidRPr="001073C2" w:rsidRDefault="001073C2" w:rsidP="001073C2">
            <w:pPr>
              <w:spacing w:after="0" w:line="240" w:lineRule="auto"/>
              <w:jc w:val="both"/>
              <w:rPr>
                <w:rFonts w:ascii="Palatino Linotype" w:eastAsia="Century Gothic" w:hAnsi="Palatino Linotype" w:cs="Century Gothic"/>
                <w:b/>
                <w:noProof/>
                <w:kern w:val="0"/>
                <w:sz w:val="18"/>
                <w:szCs w:val="18"/>
                <w:lang w:val="id-ID" w:eastAsia="en-GB"/>
                <w14:ligatures w14:val="none"/>
              </w:rPr>
            </w:pPr>
            <w:r w:rsidRPr="001073C2">
              <w:rPr>
                <w:rFonts w:ascii="Palatino Linotype" w:eastAsia="Century Gothic" w:hAnsi="Palatino Linotype" w:cs="Century Gothic"/>
                <w:b/>
                <w:noProof/>
                <w:kern w:val="0"/>
                <w:sz w:val="18"/>
                <w:szCs w:val="18"/>
                <w:lang w:val="id-ID" w:eastAsia="en-GB"/>
                <w14:ligatures w14:val="none"/>
              </w:rPr>
              <w:t>Solution</w:t>
            </w:r>
          </w:p>
        </w:tc>
        <w:tc>
          <w:tcPr>
            <w:tcW w:w="2109" w:type="dxa"/>
            <w:tcBorders>
              <w:top w:val="single" w:sz="4" w:space="0" w:color="000000"/>
              <w:bottom w:val="single" w:sz="4" w:space="0" w:color="000000"/>
            </w:tcBorders>
          </w:tcPr>
          <w:p w14:paraId="3C0723D4" w14:textId="77777777" w:rsidR="001073C2" w:rsidRPr="001073C2" w:rsidRDefault="001073C2" w:rsidP="001073C2">
            <w:pPr>
              <w:spacing w:after="0" w:line="240" w:lineRule="auto"/>
              <w:ind w:left="-96"/>
              <w:jc w:val="both"/>
              <w:rPr>
                <w:rFonts w:ascii="Palatino Linotype" w:eastAsia="Century Gothic" w:hAnsi="Palatino Linotype" w:cs="Century Gothic"/>
                <w:b/>
                <w:noProof/>
                <w:kern w:val="0"/>
                <w:sz w:val="18"/>
                <w:szCs w:val="18"/>
                <w:lang w:val="id-ID" w:eastAsia="en-GB"/>
                <w14:ligatures w14:val="none"/>
              </w:rPr>
            </w:pPr>
            <w:r w:rsidRPr="001073C2">
              <w:rPr>
                <w:rFonts w:ascii="Palatino Linotype" w:eastAsia="Century Gothic" w:hAnsi="Palatino Linotype" w:cs="Century Gothic"/>
                <w:b/>
                <w:noProof/>
                <w:kern w:val="0"/>
                <w:sz w:val="18"/>
                <w:szCs w:val="18"/>
                <w:lang w:val="id-ID" w:eastAsia="en-GB"/>
                <w14:ligatures w14:val="none"/>
              </w:rPr>
              <w:t>Output</w:t>
            </w:r>
          </w:p>
        </w:tc>
      </w:tr>
      <w:tr w:rsidR="001073C2" w:rsidRPr="001073C2" w14:paraId="686808CF" w14:textId="77777777" w:rsidTr="001073C2">
        <w:trPr>
          <w:trHeight w:val="725"/>
          <w:jc w:val="center"/>
        </w:trPr>
        <w:tc>
          <w:tcPr>
            <w:tcW w:w="3155" w:type="dxa"/>
            <w:tcBorders>
              <w:top w:val="single" w:sz="4" w:space="0" w:color="000000"/>
            </w:tcBorders>
          </w:tcPr>
          <w:p w14:paraId="1A6005BA" w14:textId="77777777" w:rsidR="001073C2" w:rsidRPr="001073C2" w:rsidRDefault="001073C2" w:rsidP="001073C2">
            <w:pPr>
              <w:spacing w:after="0" w:line="240" w:lineRule="auto"/>
              <w:jc w:val="both"/>
              <w:rPr>
                <w:rFonts w:ascii="Palatino Linotype" w:eastAsia="Century Gothic" w:hAnsi="Palatino Linotype" w:cs="Century Gothic"/>
                <w:noProof/>
                <w:kern w:val="0"/>
                <w:sz w:val="18"/>
                <w:szCs w:val="18"/>
                <w:lang w:val="id-ID" w:eastAsia="en-GB"/>
                <w14:ligatures w14:val="none"/>
              </w:rPr>
            </w:pPr>
            <w:r w:rsidRPr="001073C2">
              <w:rPr>
                <w:rFonts w:ascii="Palatino Linotype" w:eastAsia="Century Gothic" w:hAnsi="Palatino Linotype" w:cs="Century Gothic"/>
                <w:noProof/>
                <w:kern w:val="0"/>
                <w:sz w:val="18"/>
                <w:szCs w:val="18"/>
                <w:lang w:val="id-ID" w:eastAsia="en-GB"/>
                <w14:ligatures w14:val="none"/>
              </w:rPr>
              <w:t>There is no standard for organizing teaching and learning activities in blended or online learning systems.</w:t>
            </w:r>
          </w:p>
        </w:tc>
        <w:tc>
          <w:tcPr>
            <w:tcW w:w="3260" w:type="dxa"/>
            <w:tcBorders>
              <w:top w:val="single" w:sz="4" w:space="0" w:color="000000"/>
            </w:tcBorders>
          </w:tcPr>
          <w:p w14:paraId="70C88337" w14:textId="77777777" w:rsidR="001073C2" w:rsidRPr="001073C2" w:rsidRDefault="001073C2" w:rsidP="001073C2">
            <w:pPr>
              <w:spacing w:after="0" w:line="240" w:lineRule="auto"/>
              <w:jc w:val="both"/>
              <w:rPr>
                <w:rFonts w:ascii="Palatino Linotype" w:eastAsia="Century Gothic" w:hAnsi="Palatino Linotype" w:cs="Century Gothic"/>
                <w:noProof/>
                <w:kern w:val="0"/>
                <w:sz w:val="18"/>
                <w:szCs w:val="18"/>
                <w:lang w:val="id-ID" w:eastAsia="en-GB"/>
                <w14:ligatures w14:val="none"/>
              </w:rPr>
            </w:pPr>
            <w:r w:rsidRPr="001073C2">
              <w:rPr>
                <w:rFonts w:ascii="Palatino Linotype" w:eastAsia="Century Gothic" w:hAnsi="Palatino Linotype" w:cs="Century Gothic"/>
                <w:noProof/>
                <w:kern w:val="0"/>
                <w:sz w:val="18"/>
                <w:szCs w:val="18"/>
                <w:lang w:val="id-ID" w:eastAsia="en-GB"/>
                <w14:ligatures w14:val="none"/>
              </w:rPr>
              <w:t>Assistance in the preparation of standard operating procedures for blended learning implementation</w:t>
            </w:r>
          </w:p>
        </w:tc>
        <w:tc>
          <w:tcPr>
            <w:tcW w:w="2109" w:type="dxa"/>
            <w:tcBorders>
              <w:top w:val="single" w:sz="4" w:space="0" w:color="000000"/>
            </w:tcBorders>
          </w:tcPr>
          <w:p w14:paraId="575EBC3B" w14:textId="77777777" w:rsidR="001073C2" w:rsidRPr="001073C2" w:rsidRDefault="001073C2" w:rsidP="001073C2">
            <w:pPr>
              <w:spacing w:after="0" w:line="240" w:lineRule="auto"/>
              <w:jc w:val="both"/>
              <w:rPr>
                <w:rFonts w:ascii="Palatino Linotype" w:eastAsia="Century Gothic" w:hAnsi="Palatino Linotype" w:cs="Century Gothic"/>
                <w:noProof/>
                <w:kern w:val="0"/>
                <w:sz w:val="18"/>
                <w:szCs w:val="18"/>
                <w:lang w:val="id-ID" w:eastAsia="en-GB"/>
                <w14:ligatures w14:val="none"/>
              </w:rPr>
            </w:pPr>
            <w:r w:rsidRPr="001073C2">
              <w:rPr>
                <w:rFonts w:ascii="Palatino Linotype" w:eastAsia="Century Gothic" w:hAnsi="Palatino Linotype" w:cs="Century Gothic"/>
                <w:noProof/>
                <w:kern w:val="0"/>
                <w:sz w:val="18"/>
                <w:szCs w:val="18"/>
                <w:lang w:val="id-ID" w:eastAsia="en-GB"/>
                <w14:ligatures w14:val="none"/>
              </w:rPr>
              <w:t>SOP KBM</w:t>
            </w:r>
          </w:p>
        </w:tc>
      </w:tr>
      <w:tr w:rsidR="001073C2" w:rsidRPr="001073C2" w14:paraId="0CA5AD8C" w14:textId="77777777" w:rsidTr="001073C2">
        <w:trPr>
          <w:trHeight w:val="702"/>
          <w:jc w:val="center"/>
        </w:trPr>
        <w:tc>
          <w:tcPr>
            <w:tcW w:w="3155" w:type="dxa"/>
            <w:tcBorders>
              <w:bottom w:val="single" w:sz="4" w:space="0" w:color="000000"/>
            </w:tcBorders>
            <w:shd w:val="clear" w:color="auto" w:fill="FFFFFF"/>
          </w:tcPr>
          <w:p w14:paraId="7A26E42F" w14:textId="77777777" w:rsidR="001073C2" w:rsidRPr="001073C2" w:rsidRDefault="001073C2" w:rsidP="001073C2">
            <w:pPr>
              <w:spacing w:after="0" w:line="240" w:lineRule="auto"/>
              <w:jc w:val="both"/>
              <w:rPr>
                <w:rFonts w:ascii="Palatino Linotype" w:eastAsia="Century Gothic" w:hAnsi="Palatino Linotype" w:cs="Century Gothic"/>
                <w:noProof/>
                <w:kern w:val="0"/>
                <w:sz w:val="18"/>
                <w:szCs w:val="18"/>
                <w:lang w:val="id-ID" w:eastAsia="en-GB"/>
                <w14:ligatures w14:val="none"/>
              </w:rPr>
            </w:pPr>
            <w:r w:rsidRPr="001073C2">
              <w:rPr>
                <w:rFonts w:ascii="Palatino Linotype" w:eastAsia="Century Gothic" w:hAnsi="Palatino Linotype" w:cs="Century Gothic"/>
                <w:noProof/>
                <w:kern w:val="0"/>
                <w:sz w:val="18"/>
                <w:szCs w:val="18"/>
                <w:lang w:val="id-ID" w:eastAsia="en-GB"/>
                <w14:ligatures w14:val="none"/>
              </w:rPr>
              <w:t>Non-optimal use of teleconference media and teaching materials in online learning.</w:t>
            </w:r>
          </w:p>
        </w:tc>
        <w:tc>
          <w:tcPr>
            <w:tcW w:w="3260" w:type="dxa"/>
            <w:tcBorders>
              <w:bottom w:val="single" w:sz="4" w:space="0" w:color="000000"/>
            </w:tcBorders>
            <w:shd w:val="clear" w:color="auto" w:fill="FFFFFF"/>
          </w:tcPr>
          <w:p w14:paraId="410CC9FF" w14:textId="77777777" w:rsidR="001073C2" w:rsidRPr="001073C2" w:rsidRDefault="001073C2" w:rsidP="001073C2">
            <w:pPr>
              <w:spacing w:after="0" w:line="240" w:lineRule="auto"/>
              <w:jc w:val="both"/>
              <w:rPr>
                <w:rFonts w:ascii="Palatino Linotype" w:eastAsia="Century Gothic" w:hAnsi="Palatino Linotype" w:cs="Century Gothic"/>
                <w:noProof/>
                <w:kern w:val="0"/>
                <w:sz w:val="18"/>
                <w:szCs w:val="18"/>
                <w:lang w:val="id-ID" w:eastAsia="en-GB"/>
                <w14:ligatures w14:val="none"/>
              </w:rPr>
            </w:pPr>
            <w:r w:rsidRPr="001073C2">
              <w:rPr>
                <w:rFonts w:ascii="Palatino Linotype" w:eastAsia="Century Gothic" w:hAnsi="Palatino Linotype" w:cs="Century Gothic"/>
                <w:noProof/>
                <w:kern w:val="0"/>
                <w:sz w:val="18"/>
                <w:szCs w:val="18"/>
                <w:lang w:val="id-ID" w:eastAsia="en-GB"/>
                <w14:ligatures w14:val="none"/>
              </w:rPr>
              <w:t>Needs analysis and clear SOPs for the provision/preparation of teaching materials</w:t>
            </w:r>
          </w:p>
        </w:tc>
        <w:tc>
          <w:tcPr>
            <w:tcW w:w="2109" w:type="dxa"/>
            <w:tcBorders>
              <w:bottom w:val="single" w:sz="4" w:space="0" w:color="000000"/>
            </w:tcBorders>
            <w:shd w:val="clear" w:color="auto" w:fill="FFFFFF"/>
          </w:tcPr>
          <w:p w14:paraId="22AE1D45" w14:textId="77777777" w:rsidR="001073C2" w:rsidRPr="001073C2" w:rsidRDefault="001073C2" w:rsidP="001073C2">
            <w:pPr>
              <w:spacing w:after="0" w:line="240" w:lineRule="auto"/>
              <w:jc w:val="both"/>
              <w:rPr>
                <w:rFonts w:ascii="Palatino Linotype" w:eastAsia="Century Gothic" w:hAnsi="Palatino Linotype" w:cs="Century Gothic"/>
                <w:noProof/>
                <w:kern w:val="0"/>
                <w:sz w:val="18"/>
                <w:szCs w:val="18"/>
                <w:lang w:val="id-ID" w:eastAsia="en-GB"/>
                <w14:ligatures w14:val="none"/>
              </w:rPr>
            </w:pPr>
            <w:r w:rsidRPr="001073C2">
              <w:rPr>
                <w:rFonts w:ascii="Palatino Linotype" w:eastAsia="Century Gothic" w:hAnsi="Palatino Linotype" w:cs="Century Gothic"/>
                <w:noProof/>
                <w:kern w:val="0"/>
                <w:sz w:val="18"/>
                <w:szCs w:val="18"/>
                <w:lang w:val="id-ID" w:eastAsia="en-GB"/>
                <w14:ligatures w14:val="none"/>
              </w:rPr>
              <w:t>SOP for the preparation and use of teaching materials</w:t>
            </w:r>
          </w:p>
        </w:tc>
      </w:tr>
    </w:tbl>
    <w:p w14:paraId="66B5D24D" w14:textId="77777777" w:rsidR="001073C2" w:rsidRPr="000D3928" w:rsidRDefault="001073C2" w:rsidP="000D3928">
      <w:pPr>
        <w:widowControl w:val="0"/>
        <w:autoSpaceDE w:val="0"/>
        <w:autoSpaceDN w:val="0"/>
        <w:adjustRightInd w:val="0"/>
        <w:spacing w:after="0" w:line="240" w:lineRule="auto"/>
        <w:ind w:firstLine="567"/>
        <w:jc w:val="both"/>
        <w:rPr>
          <w:rFonts w:ascii="Palatino Linotype" w:hAnsi="Palatino Linotype"/>
          <w:sz w:val="20"/>
          <w:szCs w:val="20"/>
          <w:lang w:val="nl-NL"/>
        </w:rPr>
      </w:pPr>
    </w:p>
    <w:p w14:paraId="406B37D6" w14:textId="169D8691" w:rsidR="001929F2" w:rsidRDefault="008462D8" w:rsidP="000D3928">
      <w:pPr>
        <w:widowControl w:val="0"/>
        <w:autoSpaceDE w:val="0"/>
        <w:autoSpaceDN w:val="0"/>
        <w:adjustRightInd w:val="0"/>
        <w:spacing w:after="0" w:line="240" w:lineRule="auto"/>
        <w:ind w:firstLine="567"/>
        <w:jc w:val="both"/>
        <w:rPr>
          <w:rFonts w:ascii="Palatino Linotype" w:hAnsi="Palatino Linotype"/>
          <w:sz w:val="21"/>
          <w:szCs w:val="21"/>
          <w:lang w:val="nl-NL"/>
        </w:rPr>
      </w:pPr>
      <w:proofErr w:type="spellStart"/>
      <w:r w:rsidRPr="000D3928">
        <w:rPr>
          <w:rFonts w:ascii="Palatino Linotype" w:hAnsi="Palatino Linotype"/>
          <w:sz w:val="21"/>
          <w:szCs w:val="21"/>
          <w:lang w:val="nl-NL"/>
        </w:rPr>
        <w:t>Isi</w:t>
      </w:r>
      <w:proofErr w:type="spellEnd"/>
      <w:r w:rsidRPr="000D3928">
        <w:rPr>
          <w:rFonts w:ascii="Palatino Linotype" w:hAnsi="Palatino Linotype"/>
          <w:sz w:val="21"/>
          <w:szCs w:val="21"/>
          <w:lang w:val="id-ID"/>
        </w:rPr>
        <w:t xml:space="preserve"> tabel, jika tidak mencukup</w:t>
      </w:r>
      <w:r w:rsidRPr="000D3928">
        <w:rPr>
          <w:rFonts w:ascii="Palatino Linotype" w:hAnsi="Palatino Linotype"/>
          <w:sz w:val="21"/>
          <w:szCs w:val="21"/>
          <w:lang w:val="nl-NL"/>
        </w:rPr>
        <w:t>i</w:t>
      </w:r>
      <w:r w:rsidRPr="000D3928">
        <w:rPr>
          <w:rFonts w:ascii="Palatino Linotype" w:hAnsi="Palatino Linotype"/>
          <w:sz w:val="21"/>
          <w:szCs w:val="21"/>
          <w:lang w:val="id-ID"/>
        </w:rPr>
        <w:t xml:space="preserve">, Anda bisa mengecilkan ukuran huruf sampai </w:t>
      </w:r>
      <w:r w:rsidRPr="000D3928">
        <w:rPr>
          <w:rFonts w:ascii="Palatino Linotype" w:hAnsi="Palatino Linotype"/>
          <w:sz w:val="21"/>
          <w:szCs w:val="21"/>
          <w:lang w:val="nl-NL"/>
        </w:rPr>
        <w:t xml:space="preserve">font </w:t>
      </w:r>
      <w:r w:rsidR="000D3928" w:rsidRPr="000D3928">
        <w:rPr>
          <w:rFonts w:ascii="Palatino Linotype" w:hAnsi="Palatino Linotype"/>
          <w:sz w:val="21"/>
          <w:szCs w:val="21"/>
          <w:lang w:val="nl-NL"/>
        </w:rPr>
        <w:t>9</w:t>
      </w:r>
      <w:r w:rsidRPr="000D3928">
        <w:rPr>
          <w:rFonts w:ascii="Palatino Linotype" w:hAnsi="Palatino Linotype"/>
          <w:sz w:val="21"/>
          <w:szCs w:val="21"/>
          <w:lang w:val="nl-NL"/>
        </w:rPr>
        <w:t xml:space="preserve">. Usahakan tabel </w:t>
      </w:r>
      <w:r w:rsidRPr="000D3928">
        <w:rPr>
          <w:rFonts w:ascii="Palatino Linotype" w:eastAsia="Times New Roman" w:hAnsi="Palatino Linotype" w:cs="Times New Roman"/>
          <w:kern w:val="0"/>
          <w:sz w:val="21"/>
          <w:szCs w:val="21"/>
          <w:lang w:val="nl-NL"/>
          <w14:ligatures w14:val="none"/>
        </w:rPr>
        <w:t>jangan</w:t>
      </w:r>
      <w:r w:rsidRPr="000D3928">
        <w:rPr>
          <w:rFonts w:ascii="Palatino Linotype" w:hAnsi="Palatino Linotype"/>
          <w:sz w:val="21"/>
          <w:szCs w:val="21"/>
          <w:lang w:val="nl-NL"/>
        </w:rPr>
        <w:t xml:space="preserve"> terpotong pada halaman yang berbeda, kecuali jika besarnya melebihi satu halaman. Jika harus terpotong, jangan lupa tulis ulang </w:t>
      </w:r>
      <w:r w:rsidRPr="000D3928">
        <w:rPr>
          <w:rFonts w:ascii="Palatino Linotype" w:hAnsi="Palatino Linotype"/>
          <w:i/>
          <w:iCs/>
          <w:sz w:val="21"/>
          <w:szCs w:val="21"/>
          <w:lang w:val="nl-NL"/>
        </w:rPr>
        <w:t>header row</w:t>
      </w:r>
      <w:r w:rsidRPr="000D3928">
        <w:rPr>
          <w:rFonts w:ascii="Palatino Linotype" w:hAnsi="Palatino Linotype"/>
          <w:sz w:val="21"/>
          <w:szCs w:val="21"/>
          <w:lang w:val="nl-NL"/>
        </w:rPr>
        <w:t xml:space="preserve"> untuk setiap kolomnya, diberi nomor urut tabel yang sama, dan judul diganti dengan </w:t>
      </w:r>
      <w:r w:rsidRPr="000D3928">
        <w:rPr>
          <w:rFonts w:ascii="Palatino Linotype" w:hAnsi="Palatino Linotype"/>
          <w:i/>
          <w:sz w:val="21"/>
          <w:szCs w:val="21"/>
          <w:lang w:val="nl-NL"/>
        </w:rPr>
        <w:t xml:space="preserve">Lanjutan. </w:t>
      </w:r>
      <w:r w:rsidRPr="000D3928">
        <w:rPr>
          <w:rFonts w:ascii="Palatino Linotype" w:hAnsi="Palatino Linotype"/>
          <w:sz w:val="21"/>
          <w:szCs w:val="21"/>
          <w:lang w:val="nl-NL"/>
        </w:rPr>
        <w:t xml:space="preserve">Judul tabel tidak diakhiri dengan titik. Untuk tabel dengan lebar lebih dari 1 kolom harus diletakkan di awal atau akhir halaman, sedangkan tabel dengan lebar kurang dari 1 kolom penempatannya bebas asalkan ditempatkan </w:t>
      </w:r>
      <w:proofErr w:type="spellStart"/>
      <w:r w:rsidRPr="000D3928">
        <w:rPr>
          <w:rFonts w:ascii="Palatino Linotype" w:hAnsi="Palatino Linotype"/>
          <w:sz w:val="21"/>
          <w:szCs w:val="21"/>
          <w:lang w:val="nl-NL"/>
        </w:rPr>
        <w:t>sesudah</w:t>
      </w:r>
      <w:proofErr w:type="spellEnd"/>
      <w:r w:rsidRPr="000D3928">
        <w:rPr>
          <w:rFonts w:ascii="Palatino Linotype" w:hAnsi="Palatino Linotype"/>
          <w:sz w:val="21"/>
          <w:szCs w:val="21"/>
          <w:lang w:val="nl-NL"/>
        </w:rPr>
        <w:t xml:space="preserve"> </w:t>
      </w:r>
      <w:proofErr w:type="spellStart"/>
      <w:r w:rsidRPr="000D3928">
        <w:rPr>
          <w:rFonts w:ascii="Palatino Linotype" w:hAnsi="Palatino Linotype"/>
          <w:sz w:val="21"/>
          <w:szCs w:val="21"/>
          <w:lang w:val="nl-NL"/>
        </w:rPr>
        <w:t>kalimat</w:t>
      </w:r>
      <w:proofErr w:type="spellEnd"/>
      <w:r w:rsidRPr="000D3928">
        <w:rPr>
          <w:rFonts w:ascii="Palatino Linotype" w:hAnsi="Palatino Linotype"/>
          <w:sz w:val="21"/>
          <w:szCs w:val="21"/>
          <w:lang w:val="nl-NL"/>
        </w:rPr>
        <w:t xml:space="preserve"> yang </w:t>
      </w:r>
      <w:proofErr w:type="spellStart"/>
      <w:r w:rsidRPr="000D3928">
        <w:rPr>
          <w:rFonts w:ascii="Palatino Linotype" w:hAnsi="Palatino Linotype"/>
          <w:sz w:val="21"/>
          <w:szCs w:val="21"/>
          <w:lang w:val="nl-NL"/>
        </w:rPr>
        <w:t>merujuknya</w:t>
      </w:r>
      <w:proofErr w:type="spellEnd"/>
      <w:r w:rsidRPr="000D3928">
        <w:rPr>
          <w:rFonts w:ascii="Palatino Linotype" w:hAnsi="Palatino Linotype"/>
          <w:sz w:val="21"/>
          <w:szCs w:val="21"/>
          <w:lang w:val="nl-NL"/>
        </w:rPr>
        <w:t>.</w:t>
      </w:r>
    </w:p>
    <w:p w14:paraId="42E696BD" w14:textId="77777777" w:rsidR="000D3928" w:rsidRPr="00FE3FA5" w:rsidRDefault="000D3928" w:rsidP="000D3928">
      <w:pPr>
        <w:widowControl w:val="0"/>
        <w:autoSpaceDE w:val="0"/>
        <w:autoSpaceDN w:val="0"/>
        <w:adjustRightInd w:val="0"/>
        <w:spacing w:after="0" w:line="240" w:lineRule="auto"/>
        <w:ind w:firstLine="567"/>
        <w:jc w:val="both"/>
        <w:rPr>
          <w:rFonts w:ascii="Palatino Linotype" w:hAnsi="Palatino Linotype"/>
          <w:sz w:val="21"/>
          <w:szCs w:val="21"/>
          <w:lang w:val="nl-NL"/>
        </w:rPr>
      </w:pPr>
    </w:p>
    <w:p w14:paraId="6EEA400F" w14:textId="466233D4" w:rsidR="008462D8" w:rsidRPr="00FE3FA5" w:rsidRDefault="008462D8" w:rsidP="001929F2">
      <w:pPr>
        <w:keepNext/>
        <w:adjustRightInd w:val="0"/>
        <w:spacing w:after="0" w:line="240" w:lineRule="auto"/>
        <w:ind w:left="576" w:hanging="576"/>
        <w:jc w:val="both"/>
        <w:outlineLvl w:val="1"/>
        <w:rPr>
          <w:rFonts w:ascii="Palatino Linotype" w:hAnsi="Palatino Linotype"/>
          <w:b/>
          <w:bCs/>
          <w:sz w:val="22"/>
          <w:lang w:val="id-ID"/>
        </w:rPr>
      </w:pPr>
      <w:r w:rsidRPr="00FE3FA5">
        <w:rPr>
          <w:rFonts w:ascii="Palatino Linotype" w:hAnsi="Palatino Linotype"/>
          <w:b/>
          <w:bCs/>
          <w:sz w:val="22"/>
          <w:lang w:val="id-ID"/>
        </w:rPr>
        <w:t xml:space="preserve">Gambar </w:t>
      </w:r>
    </w:p>
    <w:p w14:paraId="2BA881AD" w14:textId="55E03FAA" w:rsidR="008462D8" w:rsidRPr="00EE5D3A" w:rsidRDefault="008462D8" w:rsidP="001929F2">
      <w:pPr>
        <w:adjustRightInd w:val="0"/>
        <w:spacing w:after="0" w:line="240" w:lineRule="auto"/>
        <w:ind w:firstLine="567"/>
        <w:jc w:val="both"/>
        <w:rPr>
          <w:rFonts w:ascii="Palatino Linotype" w:hAnsi="Palatino Linotype"/>
          <w:sz w:val="21"/>
          <w:szCs w:val="21"/>
          <w:lang w:val="id-ID"/>
        </w:rPr>
      </w:pPr>
      <w:r w:rsidRPr="00EE5D3A">
        <w:rPr>
          <w:rFonts w:ascii="Palatino Linotype" w:hAnsi="Palatino Linotype"/>
          <w:sz w:val="21"/>
          <w:szCs w:val="21"/>
          <w:lang w:val="id-ID"/>
        </w:rPr>
        <w:t xml:space="preserve">Seperti halnya tabel, pastikan setiap gambar mempunyai nomor urut dan judul. Buatlah gambar yang Anda gunakan nampak seperti buatan profesional dan tidak perlu diberi bingkai. Pastikan gunakan gambar </w:t>
      </w:r>
      <w:r w:rsidRPr="00EE5D3A">
        <w:rPr>
          <w:rFonts w:ascii="Palatino Linotype" w:hAnsi="Palatino Linotype"/>
          <w:i/>
          <w:sz w:val="21"/>
          <w:szCs w:val="21"/>
          <w:lang w:val="id-ID"/>
        </w:rPr>
        <w:t>greyscale</w:t>
      </w:r>
      <w:r w:rsidRPr="00EE5D3A">
        <w:rPr>
          <w:rFonts w:ascii="Palatino Linotype" w:hAnsi="Palatino Linotype"/>
          <w:sz w:val="21"/>
          <w:szCs w:val="21"/>
          <w:lang w:val="id-ID"/>
        </w:rPr>
        <w:t xml:space="preserve">. Gunakan </w:t>
      </w:r>
      <w:proofErr w:type="spellStart"/>
      <w:r w:rsidRPr="00EE5D3A">
        <w:rPr>
          <w:rFonts w:ascii="Palatino Linotype" w:hAnsi="Palatino Linotype"/>
          <w:sz w:val="21"/>
          <w:szCs w:val="21"/>
          <w:lang w:val="id-ID"/>
        </w:rPr>
        <w:t>style</w:t>
      </w:r>
      <w:proofErr w:type="spellEnd"/>
      <w:r w:rsidRPr="00EE5D3A">
        <w:rPr>
          <w:rFonts w:ascii="Palatino Linotype" w:hAnsi="Palatino Linotype"/>
          <w:sz w:val="21"/>
          <w:szCs w:val="21"/>
          <w:lang w:val="id-ID"/>
        </w:rPr>
        <w:t xml:space="preserve"> Judul</w:t>
      </w:r>
      <w:r w:rsidR="00D37B39">
        <w:rPr>
          <w:rFonts w:ascii="Palatino Linotype" w:hAnsi="Palatino Linotype"/>
          <w:sz w:val="21"/>
          <w:szCs w:val="21"/>
          <w:lang w:val="id-ID"/>
        </w:rPr>
        <w:t xml:space="preserve"> </w:t>
      </w:r>
      <w:r w:rsidRPr="00EE5D3A">
        <w:rPr>
          <w:rFonts w:ascii="Palatino Linotype" w:hAnsi="Palatino Linotype"/>
          <w:sz w:val="21"/>
          <w:szCs w:val="21"/>
          <w:lang w:val="id-ID"/>
        </w:rPr>
        <w:t xml:space="preserve">Gambar untuk format ini. Gambar dibuat rata tengah. Judul gambar tidak diakhiri dengan titik. Untuk gambar dengan lebar lebih dari 1 kolom, posisi gambar harus diletakkan di awal atau di akhir halaman, sedangkan gambar dengan lebar kurang dari 1 kolom </w:t>
      </w:r>
      <w:r w:rsidRPr="00EE5D3A">
        <w:rPr>
          <w:rFonts w:ascii="Palatino Linotype" w:hAnsi="Palatino Linotype"/>
          <w:sz w:val="21"/>
          <w:szCs w:val="21"/>
          <w:lang w:val="id-ID"/>
        </w:rPr>
        <w:lastRenderedPageBreak/>
        <w:t>penempatannya bebas. Walaupun begitu, gambar dengan ukuran kecil ini, jangan ditempatkan mendahului kalimat yang merujuknya, apalagi ditempatkan sebelum judul makalah.</w:t>
      </w:r>
    </w:p>
    <w:p w14:paraId="5E094277" w14:textId="77777777" w:rsidR="008462D8" w:rsidRPr="00FE3FA5" w:rsidRDefault="008462D8" w:rsidP="001929F2">
      <w:pPr>
        <w:spacing w:after="0" w:line="240" w:lineRule="auto"/>
        <w:rPr>
          <w:rFonts w:ascii="Palatino Linotype" w:hAnsi="Palatino Linotype"/>
          <w:sz w:val="22"/>
          <w:szCs w:val="21"/>
          <w:lang w:val="id-ID"/>
        </w:rPr>
      </w:pPr>
    </w:p>
    <w:p w14:paraId="453BB977" w14:textId="0B783980" w:rsidR="001929F2" w:rsidRDefault="009C6CF9" w:rsidP="001929F2">
      <w:pPr>
        <w:spacing w:after="0" w:line="240" w:lineRule="auto"/>
        <w:jc w:val="center"/>
      </w:pPr>
      <w:r>
        <w:drawing>
          <wp:inline distT="0" distB="0" distL="0" distR="0" wp14:anchorId="1E428884" wp14:editId="5DC1ECC8">
            <wp:extent cx="4350767" cy="1921933"/>
            <wp:effectExtent l="0" t="0" r="0" b="0"/>
            <wp:docPr id="557503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503014" name="Picture 557503014"/>
                    <pic:cNvPicPr/>
                  </pic:nvPicPr>
                  <pic:blipFill rotWithShape="1">
                    <a:blip r:embed="rId6" cstate="print">
                      <a:extLst>
                        <a:ext uri="{28A0092B-C50C-407E-A947-70E740481C1C}">
                          <a14:useLocalDpi xmlns:a14="http://schemas.microsoft.com/office/drawing/2010/main" val="0"/>
                        </a:ext>
                      </a:extLst>
                    </a:blip>
                    <a:srcRect t="14990" b="8652"/>
                    <a:stretch>
                      <a:fillRect/>
                    </a:stretch>
                  </pic:blipFill>
                  <pic:spPr bwMode="auto">
                    <a:xfrm>
                      <a:off x="0" y="0"/>
                      <a:ext cx="4425956" cy="1955147"/>
                    </a:xfrm>
                    <a:prstGeom prst="rect">
                      <a:avLst/>
                    </a:prstGeom>
                    <a:ln>
                      <a:noFill/>
                    </a:ln>
                    <a:extLst>
                      <a:ext uri="{53640926-AAD7-44D8-BBD7-CCE9431645EC}">
                        <a14:shadowObscured xmlns:a14="http://schemas.microsoft.com/office/drawing/2010/main"/>
                      </a:ext>
                    </a:extLst>
                  </pic:spPr>
                </pic:pic>
              </a:graphicData>
            </a:graphic>
          </wp:inline>
        </w:drawing>
      </w:r>
    </w:p>
    <w:p w14:paraId="2AE5A199" w14:textId="0DE9B8F7" w:rsidR="001929F2" w:rsidRPr="00615459" w:rsidRDefault="001929F2" w:rsidP="001929F2">
      <w:pPr>
        <w:spacing w:after="0" w:line="240" w:lineRule="auto"/>
        <w:jc w:val="center"/>
        <w:rPr>
          <w:rFonts w:ascii="Palatino Linotype" w:hAnsi="Palatino Linotype"/>
          <w:sz w:val="18"/>
          <w:szCs w:val="18"/>
        </w:rPr>
      </w:pPr>
      <w:r w:rsidRPr="00615459">
        <w:rPr>
          <w:rFonts w:ascii="Palatino Linotype" w:hAnsi="Palatino Linotype"/>
          <w:b/>
          <w:bCs/>
          <w:sz w:val="18"/>
          <w:szCs w:val="18"/>
        </w:rPr>
        <w:t>Gambar 1.</w:t>
      </w:r>
      <w:r w:rsidRPr="00615459">
        <w:rPr>
          <w:rFonts w:ascii="Palatino Linotype" w:hAnsi="Palatino Linotype"/>
          <w:sz w:val="18"/>
          <w:szCs w:val="18"/>
        </w:rPr>
        <w:t xml:space="preserve"> </w:t>
      </w:r>
      <w:proofErr w:type="spellStart"/>
      <w:r w:rsidRPr="00615459">
        <w:rPr>
          <w:rFonts w:ascii="Palatino Linotype" w:hAnsi="Palatino Linotype"/>
          <w:sz w:val="18"/>
          <w:szCs w:val="18"/>
        </w:rPr>
        <w:t>Judul</w:t>
      </w:r>
      <w:proofErr w:type="spellEnd"/>
      <w:r w:rsidRPr="00615459">
        <w:rPr>
          <w:rFonts w:ascii="Palatino Linotype" w:hAnsi="Palatino Linotype"/>
          <w:sz w:val="18"/>
          <w:szCs w:val="18"/>
        </w:rPr>
        <w:t xml:space="preserve"> Gambar, juga </w:t>
      </w:r>
      <w:proofErr w:type="spellStart"/>
      <w:r w:rsidRPr="00615459">
        <w:rPr>
          <w:rFonts w:ascii="Palatino Linotype" w:hAnsi="Palatino Linotype"/>
          <w:sz w:val="18"/>
          <w:szCs w:val="18"/>
        </w:rPr>
        <w:t>menggunakan</w:t>
      </w:r>
      <w:proofErr w:type="spellEnd"/>
      <w:r w:rsidRPr="00615459">
        <w:rPr>
          <w:rFonts w:ascii="Palatino Linotype" w:hAnsi="Palatino Linotype"/>
          <w:sz w:val="18"/>
          <w:szCs w:val="18"/>
        </w:rPr>
        <w:t xml:space="preserve"> sentence case (</w:t>
      </w:r>
      <w:proofErr w:type="spellStart"/>
      <w:r w:rsidRPr="00615459">
        <w:rPr>
          <w:rFonts w:ascii="Palatino Linotype" w:hAnsi="Palatino Linotype"/>
          <w:sz w:val="18"/>
          <w:szCs w:val="18"/>
        </w:rPr>
        <w:t>huruf</w:t>
      </w:r>
      <w:proofErr w:type="spellEnd"/>
      <w:r w:rsidRPr="00615459">
        <w:rPr>
          <w:rFonts w:ascii="Palatino Linotype" w:hAnsi="Palatino Linotype"/>
          <w:sz w:val="18"/>
          <w:szCs w:val="18"/>
        </w:rPr>
        <w:t xml:space="preserve"> </w:t>
      </w:r>
      <w:proofErr w:type="spellStart"/>
      <w:r w:rsidRPr="00615459">
        <w:rPr>
          <w:rFonts w:ascii="Palatino Linotype" w:hAnsi="Palatino Linotype"/>
          <w:sz w:val="18"/>
          <w:szCs w:val="18"/>
        </w:rPr>
        <w:t>awalnya</w:t>
      </w:r>
      <w:proofErr w:type="spellEnd"/>
      <w:r w:rsidRPr="00615459">
        <w:rPr>
          <w:rFonts w:ascii="Palatino Linotype" w:hAnsi="Palatino Linotype"/>
          <w:sz w:val="18"/>
          <w:szCs w:val="18"/>
        </w:rPr>
        <w:t xml:space="preserve"> </w:t>
      </w:r>
      <w:proofErr w:type="spellStart"/>
      <w:r w:rsidRPr="00615459">
        <w:rPr>
          <w:rFonts w:ascii="Palatino Linotype" w:hAnsi="Palatino Linotype"/>
          <w:sz w:val="18"/>
          <w:szCs w:val="18"/>
        </w:rPr>
        <w:t>besar</w:t>
      </w:r>
      <w:proofErr w:type="spellEnd"/>
      <w:r w:rsidRPr="00615459">
        <w:rPr>
          <w:rFonts w:ascii="Palatino Linotype" w:hAnsi="Palatino Linotype"/>
          <w:sz w:val="18"/>
          <w:szCs w:val="18"/>
        </w:rPr>
        <w:t>)</w:t>
      </w:r>
      <w:r w:rsidR="00615459" w:rsidRPr="00615459">
        <w:rPr>
          <w:rFonts w:ascii="Palatino Linotype" w:hAnsi="Palatino Linotype"/>
          <w:sz w:val="18"/>
          <w:szCs w:val="18"/>
        </w:rPr>
        <w:t xml:space="preserve"> </w:t>
      </w:r>
      <w:r w:rsidR="00615459" w:rsidRPr="00615459">
        <w:rPr>
          <w:rFonts w:ascii="Palatino Linotype" w:hAnsi="Palatino Linotype"/>
          <w:i/>
          <w:iCs/>
          <w:color w:val="000000"/>
          <w:sz w:val="18"/>
          <w:szCs w:val="18"/>
          <w:highlight w:val="yellow"/>
          <w:lang w:val="id-ID"/>
        </w:rPr>
        <w:t>[</w:t>
      </w:r>
      <w:proofErr w:type="spellStart"/>
      <w:r w:rsidR="00615459" w:rsidRPr="00615459">
        <w:rPr>
          <w:rFonts w:ascii="Palatino Linotype" w:hAnsi="Palatino Linotype"/>
          <w:i/>
          <w:iCs/>
          <w:color w:val="000000"/>
          <w:sz w:val="18"/>
          <w:szCs w:val="18"/>
          <w:highlight w:val="yellow"/>
          <w:lang w:val="id-ID"/>
        </w:rPr>
        <w:t>Font</w:t>
      </w:r>
      <w:proofErr w:type="spellEnd"/>
      <w:r w:rsidR="00615459" w:rsidRPr="00615459">
        <w:rPr>
          <w:rFonts w:ascii="Palatino Linotype" w:hAnsi="Palatino Linotype"/>
          <w:i/>
          <w:iCs/>
          <w:color w:val="000000"/>
          <w:sz w:val="18"/>
          <w:szCs w:val="18"/>
          <w:highlight w:val="yellow"/>
          <w:lang w:val="id-ID"/>
        </w:rPr>
        <w:t xml:space="preserve"> </w:t>
      </w:r>
      <w:proofErr w:type="spellStart"/>
      <w:r w:rsidR="00615459" w:rsidRPr="00615459">
        <w:rPr>
          <w:rFonts w:ascii="Palatino Linotype" w:hAnsi="Palatino Linotype"/>
          <w:i/>
          <w:iCs/>
          <w:color w:val="000000"/>
          <w:sz w:val="18"/>
          <w:szCs w:val="18"/>
          <w:highlight w:val="yellow"/>
          <w:lang w:val="id-ID"/>
        </w:rPr>
        <w:t>Palatino</w:t>
      </w:r>
      <w:proofErr w:type="spellEnd"/>
      <w:r w:rsidR="00615459" w:rsidRPr="00615459">
        <w:rPr>
          <w:rFonts w:ascii="Palatino Linotype" w:hAnsi="Palatino Linotype"/>
          <w:i/>
          <w:iCs/>
          <w:color w:val="000000"/>
          <w:sz w:val="18"/>
          <w:szCs w:val="18"/>
          <w:highlight w:val="yellow"/>
          <w:lang w:val="id-ID"/>
        </w:rPr>
        <w:t xml:space="preserve"> </w:t>
      </w:r>
      <w:proofErr w:type="spellStart"/>
      <w:r w:rsidR="00615459" w:rsidRPr="00615459">
        <w:rPr>
          <w:rFonts w:ascii="Palatino Linotype" w:hAnsi="Palatino Linotype"/>
          <w:i/>
          <w:iCs/>
          <w:color w:val="000000"/>
          <w:sz w:val="18"/>
          <w:szCs w:val="18"/>
          <w:highlight w:val="yellow"/>
          <w:lang w:val="id-ID"/>
        </w:rPr>
        <w:t>Linotype</w:t>
      </w:r>
      <w:proofErr w:type="spellEnd"/>
      <w:r w:rsidR="00615459" w:rsidRPr="00615459">
        <w:rPr>
          <w:rFonts w:ascii="Palatino Linotype" w:hAnsi="Palatino Linotype"/>
          <w:i/>
          <w:iCs/>
          <w:color w:val="000000"/>
          <w:sz w:val="18"/>
          <w:szCs w:val="18"/>
          <w:highlight w:val="yellow"/>
          <w:lang w:val="id-ID"/>
        </w:rPr>
        <w:t xml:space="preserve"> </w:t>
      </w:r>
      <w:r w:rsidR="00615459">
        <w:rPr>
          <w:rFonts w:ascii="Palatino Linotype" w:hAnsi="Palatino Linotype"/>
          <w:i/>
          <w:iCs/>
          <w:color w:val="000000"/>
          <w:sz w:val="18"/>
          <w:szCs w:val="18"/>
          <w:highlight w:val="yellow"/>
          <w:lang w:val="id-ID"/>
        </w:rPr>
        <w:t>9</w:t>
      </w:r>
      <w:r w:rsidR="00615459" w:rsidRPr="00615459">
        <w:rPr>
          <w:rFonts w:ascii="Palatino Linotype" w:hAnsi="Palatino Linotype"/>
          <w:i/>
          <w:iCs/>
          <w:color w:val="000000"/>
          <w:sz w:val="18"/>
          <w:szCs w:val="18"/>
          <w:highlight w:val="yellow"/>
          <w:lang w:val="id-ID"/>
        </w:rPr>
        <w:t>pt]</w:t>
      </w:r>
    </w:p>
    <w:p w14:paraId="102551AD" w14:textId="77777777" w:rsidR="009C6350" w:rsidRDefault="009C6350" w:rsidP="001929F2">
      <w:pPr>
        <w:spacing w:after="0" w:line="240" w:lineRule="auto"/>
        <w:jc w:val="center"/>
        <w:rPr>
          <w:rFonts w:ascii="Palatino Linotype" w:hAnsi="Palatino Linotype"/>
          <w:sz w:val="18"/>
          <w:szCs w:val="15"/>
        </w:rPr>
      </w:pPr>
    </w:p>
    <w:p w14:paraId="0B921733" w14:textId="77777777" w:rsidR="00FA242C" w:rsidRDefault="00FA242C" w:rsidP="001929F2">
      <w:pPr>
        <w:spacing w:after="0" w:line="240" w:lineRule="auto"/>
        <w:jc w:val="center"/>
        <w:rPr>
          <w:rFonts w:ascii="Palatino Linotype" w:hAnsi="Palatino Linotype"/>
          <w:sz w:val="18"/>
          <w:szCs w:val="15"/>
        </w:rPr>
      </w:pPr>
    </w:p>
    <w:p w14:paraId="1E6ED4CC" w14:textId="3E30910E" w:rsidR="009C6350" w:rsidRPr="009C6CF9" w:rsidRDefault="009C6350" w:rsidP="001929F2">
      <w:pPr>
        <w:spacing w:after="0" w:line="240" w:lineRule="auto"/>
        <w:jc w:val="center"/>
        <w:rPr>
          <w:rFonts w:ascii="Palatino Linotype" w:hAnsi="Palatino Linotype"/>
          <w:sz w:val="18"/>
          <w:szCs w:val="15"/>
        </w:rPr>
      </w:pPr>
      <w:r w:rsidRPr="009C6350">
        <w:rPr>
          <w:rFonts w:ascii="Palatino Linotype" w:eastAsia="Century Gothic" w:hAnsi="Palatino Linotype" w:cs="Century Gothic"/>
          <w:noProof/>
          <w:kern w:val="0"/>
          <w:sz w:val="18"/>
          <w:szCs w:val="18"/>
          <w:lang w:val="id-ID" w:eastAsia="en-GB"/>
          <w14:ligatures w14:val="none"/>
        </w:rPr>
        <w:drawing>
          <wp:inline distT="0" distB="0" distL="0" distR="0" wp14:anchorId="6839A2EC" wp14:editId="37D2ED9F">
            <wp:extent cx="3343822" cy="1659466"/>
            <wp:effectExtent l="0" t="0" r="0" b="4445"/>
            <wp:docPr id="30" name="image3.png" descr="A graph of a bar graph&#10;&#10;AI-generated content may be incorrect."/>
            <wp:cNvGraphicFramePr/>
            <a:graphic xmlns:a="http://schemas.openxmlformats.org/drawingml/2006/main">
              <a:graphicData uri="http://schemas.openxmlformats.org/drawingml/2006/picture">
                <pic:pic xmlns:pic="http://schemas.openxmlformats.org/drawingml/2006/picture">
                  <pic:nvPicPr>
                    <pic:cNvPr id="30" name="image3.png" descr="A graph of a bar graph&#10;&#10;AI-generated content may be incorrect."/>
                    <pic:cNvPicPr preferRelativeResize="0"/>
                  </pic:nvPicPr>
                  <pic:blipFill>
                    <a:blip r:embed="rId7"/>
                    <a:srcRect/>
                    <a:stretch>
                      <a:fillRect/>
                    </a:stretch>
                  </pic:blipFill>
                  <pic:spPr>
                    <a:xfrm>
                      <a:off x="0" y="0"/>
                      <a:ext cx="3374395" cy="1674639"/>
                    </a:xfrm>
                    <a:prstGeom prst="rect">
                      <a:avLst/>
                    </a:prstGeom>
                    <a:ln/>
                  </pic:spPr>
                </pic:pic>
              </a:graphicData>
            </a:graphic>
          </wp:inline>
        </w:drawing>
      </w:r>
    </w:p>
    <w:p w14:paraId="0ED502B1" w14:textId="59CA49AA" w:rsidR="005F5F79" w:rsidRDefault="009C6350" w:rsidP="009C6350">
      <w:pPr>
        <w:spacing w:after="0" w:line="240" w:lineRule="auto"/>
        <w:jc w:val="center"/>
        <w:rPr>
          <w:rFonts w:ascii="Palatino Linotype" w:hAnsi="Palatino Linotype"/>
          <w:sz w:val="18"/>
          <w:szCs w:val="18"/>
        </w:rPr>
      </w:pPr>
      <w:r w:rsidRPr="009C6350">
        <w:rPr>
          <w:rFonts w:ascii="Palatino Linotype" w:hAnsi="Palatino Linotype"/>
          <w:b/>
          <w:bCs/>
          <w:sz w:val="18"/>
          <w:szCs w:val="18"/>
        </w:rPr>
        <w:t>Gambar 1.</w:t>
      </w:r>
      <w:r w:rsidRPr="009C6350">
        <w:rPr>
          <w:rFonts w:ascii="Palatino Linotype" w:hAnsi="Palatino Linotype"/>
          <w:sz w:val="18"/>
          <w:szCs w:val="18"/>
        </w:rPr>
        <w:t xml:space="preserve"> </w:t>
      </w:r>
      <w:proofErr w:type="spellStart"/>
      <w:r w:rsidRPr="009C6350">
        <w:rPr>
          <w:rFonts w:ascii="Palatino Linotype" w:hAnsi="Palatino Linotype"/>
          <w:sz w:val="18"/>
          <w:szCs w:val="18"/>
        </w:rPr>
        <w:t>Peningkatan</w:t>
      </w:r>
      <w:proofErr w:type="spellEnd"/>
      <w:r w:rsidRPr="009C6350">
        <w:rPr>
          <w:rFonts w:ascii="Palatino Linotype" w:hAnsi="Palatino Linotype"/>
          <w:sz w:val="18"/>
          <w:szCs w:val="18"/>
        </w:rPr>
        <w:t xml:space="preserve"> </w:t>
      </w:r>
      <w:proofErr w:type="spellStart"/>
      <w:r w:rsidRPr="009C6350">
        <w:rPr>
          <w:rFonts w:ascii="Palatino Linotype" w:hAnsi="Palatino Linotype"/>
          <w:sz w:val="18"/>
          <w:szCs w:val="18"/>
        </w:rPr>
        <w:t>Penjualan</w:t>
      </w:r>
      <w:proofErr w:type="spellEnd"/>
      <w:r w:rsidRPr="009C6350">
        <w:rPr>
          <w:rFonts w:ascii="Palatino Linotype" w:hAnsi="Palatino Linotype"/>
          <w:sz w:val="18"/>
          <w:szCs w:val="18"/>
        </w:rPr>
        <w:t xml:space="preserve"> </w:t>
      </w:r>
      <w:proofErr w:type="spellStart"/>
      <w:r w:rsidRPr="009C6350">
        <w:rPr>
          <w:rFonts w:ascii="Palatino Linotype" w:hAnsi="Palatino Linotype"/>
          <w:sz w:val="18"/>
          <w:szCs w:val="18"/>
        </w:rPr>
        <w:t>Produk</w:t>
      </w:r>
      <w:proofErr w:type="spellEnd"/>
      <w:r w:rsidRPr="009C6350">
        <w:rPr>
          <w:rFonts w:ascii="Palatino Linotype" w:hAnsi="Palatino Linotype"/>
          <w:sz w:val="18"/>
          <w:szCs w:val="18"/>
        </w:rPr>
        <w:t xml:space="preserve"> Herbal</w:t>
      </w:r>
    </w:p>
    <w:p w14:paraId="7BCBC131" w14:textId="77777777" w:rsidR="009C6350" w:rsidRPr="009C6350" w:rsidRDefault="009C6350" w:rsidP="009C6350">
      <w:pPr>
        <w:spacing w:after="0" w:line="240" w:lineRule="auto"/>
        <w:jc w:val="center"/>
        <w:rPr>
          <w:rFonts w:ascii="Palatino Linotype" w:hAnsi="Palatino Linotype"/>
          <w:sz w:val="18"/>
          <w:szCs w:val="18"/>
        </w:rPr>
      </w:pPr>
    </w:p>
    <w:p w14:paraId="4A34F07A" w14:textId="25EFF964" w:rsidR="001929F2" w:rsidRPr="00FE3FA5" w:rsidRDefault="00FE3FA5" w:rsidP="00FE3FA5">
      <w:pPr>
        <w:keepNext/>
        <w:widowControl w:val="0"/>
        <w:autoSpaceDE w:val="0"/>
        <w:autoSpaceDN w:val="0"/>
        <w:adjustRightInd w:val="0"/>
        <w:spacing w:after="0" w:line="240" w:lineRule="auto"/>
        <w:ind w:left="431" w:hanging="431"/>
        <w:jc w:val="both"/>
        <w:outlineLvl w:val="0"/>
        <w:rPr>
          <w:rFonts w:ascii="Palatino Linotype" w:eastAsia="Times New Roman" w:hAnsi="Palatino Linotype" w:cs="Times New Roman"/>
          <w:b/>
          <w:bCs/>
          <w:color w:val="0070C0"/>
          <w:kern w:val="32"/>
          <w:szCs w:val="24"/>
          <w14:ligatures w14:val="none"/>
        </w:rPr>
      </w:pPr>
      <w:r w:rsidRPr="00FE3FA5">
        <w:rPr>
          <w:rFonts w:ascii="Palatino Linotype" w:eastAsia="Times New Roman" w:hAnsi="Palatino Linotype" w:cs="Times New Roman"/>
          <w:b/>
          <w:bCs/>
          <w:color w:val="0070C0"/>
          <w:kern w:val="32"/>
          <w:szCs w:val="24"/>
          <w14:ligatures w14:val="none"/>
        </w:rPr>
        <w:t>Kesimpulan</w:t>
      </w:r>
    </w:p>
    <w:p w14:paraId="6BFA5395" w14:textId="77777777" w:rsidR="001929F2" w:rsidRPr="00FE3FA5" w:rsidRDefault="001929F2" w:rsidP="001929F2">
      <w:pPr>
        <w:widowControl w:val="0"/>
        <w:autoSpaceDE w:val="0"/>
        <w:autoSpaceDN w:val="0"/>
        <w:adjustRightInd w:val="0"/>
        <w:spacing w:after="0" w:line="240" w:lineRule="auto"/>
        <w:ind w:firstLine="567"/>
        <w:jc w:val="both"/>
        <w:rPr>
          <w:rFonts w:ascii="Palatino Linotype" w:eastAsia="Times New Roman" w:hAnsi="Palatino Linotype" w:cs="Times New Roman"/>
          <w:kern w:val="0"/>
          <w:sz w:val="21"/>
          <w:szCs w:val="21"/>
          <w:lang w:eastAsia="id-ID"/>
          <w14:ligatures w14:val="none"/>
        </w:rPr>
      </w:pPr>
      <w:r w:rsidRPr="00FE3FA5">
        <w:rPr>
          <w:rFonts w:ascii="Palatino Linotype" w:eastAsia="Times New Roman" w:hAnsi="Palatino Linotype" w:cs="Times New Roman"/>
          <w:kern w:val="0"/>
          <w:sz w:val="21"/>
          <w:szCs w:val="21"/>
          <w:lang w:val="id-ID"/>
          <w14:ligatures w14:val="none"/>
        </w:rPr>
        <w:t>Bagian</w:t>
      </w:r>
      <w:r w:rsidRPr="00FE3FA5">
        <w:rPr>
          <w:rFonts w:ascii="Palatino Linotype" w:eastAsia="Times New Roman" w:hAnsi="Palatino Linotype" w:cs="Times New Roman"/>
          <w:kern w:val="0"/>
          <w:sz w:val="21"/>
          <w:szCs w:val="21"/>
          <w:lang w:eastAsia="id-ID"/>
          <w14:ligatures w14:val="none"/>
        </w:rPr>
        <w:t xml:space="preserve"> </w:t>
      </w:r>
      <w:proofErr w:type="spellStart"/>
      <w:r w:rsidRPr="00FE3FA5">
        <w:rPr>
          <w:rFonts w:ascii="Palatino Linotype" w:eastAsia="Times New Roman" w:hAnsi="Palatino Linotype" w:cs="Times New Roman"/>
          <w:kern w:val="0"/>
          <w:sz w:val="21"/>
          <w:szCs w:val="21"/>
          <w:lang w:eastAsia="id-ID"/>
          <w14:ligatures w14:val="none"/>
        </w:rPr>
        <w:t>ini</w:t>
      </w:r>
      <w:proofErr w:type="spellEnd"/>
      <w:r w:rsidRPr="00FE3FA5">
        <w:rPr>
          <w:rFonts w:ascii="Palatino Linotype" w:eastAsia="Times New Roman" w:hAnsi="Palatino Linotype" w:cs="Times New Roman"/>
          <w:kern w:val="0"/>
          <w:sz w:val="21"/>
          <w:szCs w:val="21"/>
          <w:lang w:eastAsia="id-ID"/>
          <w14:ligatures w14:val="none"/>
        </w:rPr>
        <w:t xml:space="preserve"> </w:t>
      </w:r>
      <w:proofErr w:type="spellStart"/>
      <w:r w:rsidRPr="00FE3FA5">
        <w:rPr>
          <w:rFonts w:ascii="Palatino Linotype" w:eastAsia="Times New Roman" w:hAnsi="Palatino Linotype" w:cs="Times New Roman"/>
          <w:kern w:val="0"/>
          <w:sz w:val="21"/>
          <w:szCs w:val="21"/>
          <w:lang w:eastAsia="id-ID"/>
          <w14:ligatures w14:val="none"/>
        </w:rPr>
        <w:t>melibatkan</w:t>
      </w:r>
      <w:proofErr w:type="spellEnd"/>
      <w:r w:rsidRPr="00FE3FA5">
        <w:rPr>
          <w:rFonts w:ascii="Palatino Linotype" w:eastAsia="Times New Roman" w:hAnsi="Palatino Linotype" w:cs="Times New Roman"/>
          <w:kern w:val="0"/>
          <w:sz w:val="21"/>
          <w:szCs w:val="21"/>
          <w:lang w:eastAsia="id-ID"/>
          <w14:ligatures w14:val="none"/>
        </w:rPr>
        <w:t xml:space="preserve"> </w:t>
      </w:r>
      <w:proofErr w:type="spellStart"/>
      <w:r w:rsidRPr="00FE3FA5">
        <w:rPr>
          <w:rFonts w:ascii="Palatino Linotype" w:eastAsia="Times New Roman" w:hAnsi="Palatino Linotype" w:cs="Times New Roman"/>
          <w:kern w:val="0"/>
          <w:sz w:val="21"/>
          <w:szCs w:val="21"/>
          <w:lang w:eastAsia="id-ID"/>
          <w14:ligatures w14:val="none"/>
        </w:rPr>
        <w:t>ringkasan</w:t>
      </w:r>
      <w:proofErr w:type="spellEnd"/>
      <w:r w:rsidRPr="00FE3FA5">
        <w:rPr>
          <w:rFonts w:ascii="Palatino Linotype" w:eastAsia="Times New Roman" w:hAnsi="Palatino Linotype" w:cs="Times New Roman"/>
          <w:kern w:val="0"/>
          <w:sz w:val="21"/>
          <w:szCs w:val="21"/>
          <w:lang w:eastAsia="id-ID"/>
          <w14:ligatures w14:val="none"/>
        </w:rPr>
        <w:t xml:space="preserve"> </w:t>
      </w:r>
      <w:proofErr w:type="spellStart"/>
      <w:r w:rsidRPr="00FE3FA5">
        <w:rPr>
          <w:rFonts w:ascii="Palatino Linotype" w:eastAsia="Times New Roman" w:hAnsi="Palatino Linotype" w:cs="Times New Roman"/>
          <w:kern w:val="0"/>
          <w:sz w:val="21"/>
          <w:szCs w:val="21"/>
          <w:lang w:eastAsia="id-ID"/>
          <w14:ligatures w14:val="none"/>
        </w:rPr>
        <w:t>temuan</w:t>
      </w:r>
      <w:proofErr w:type="spellEnd"/>
      <w:r w:rsidRPr="00FE3FA5">
        <w:rPr>
          <w:rFonts w:ascii="Palatino Linotype" w:eastAsia="Times New Roman" w:hAnsi="Palatino Linotype" w:cs="Times New Roman"/>
          <w:kern w:val="0"/>
          <w:sz w:val="21"/>
          <w:szCs w:val="21"/>
          <w:lang w:eastAsia="id-ID"/>
          <w14:ligatures w14:val="none"/>
        </w:rPr>
        <w:t xml:space="preserve"> </w:t>
      </w:r>
      <w:proofErr w:type="spellStart"/>
      <w:r w:rsidRPr="00FE3FA5">
        <w:rPr>
          <w:rFonts w:ascii="Palatino Linotype" w:eastAsia="Times New Roman" w:hAnsi="Palatino Linotype" w:cs="Times New Roman"/>
          <w:kern w:val="0"/>
          <w:sz w:val="21"/>
          <w:szCs w:val="21"/>
          <w:lang w:eastAsia="id-ID"/>
          <w14:ligatures w14:val="none"/>
        </w:rPr>
        <w:t>tanpa</w:t>
      </w:r>
      <w:proofErr w:type="spellEnd"/>
      <w:r w:rsidRPr="00FE3FA5">
        <w:rPr>
          <w:rFonts w:ascii="Palatino Linotype" w:eastAsia="Times New Roman" w:hAnsi="Palatino Linotype" w:cs="Times New Roman"/>
          <w:kern w:val="0"/>
          <w:sz w:val="21"/>
          <w:szCs w:val="21"/>
          <w:lang w:eastAsia="id-ID"/>
          <w14:ligatures w14:val="none"/>
        </w:rPr>
        <w:t xml:space="preserve"> </w:t>
      </w:r>
      <w:proofErr w:type="spellStart"/>
      <w:r w:rsidRPr="00FE3FA5">
        <w:rPr>
          <w:rFonts w:ascii="Palatino Linotype" w:eastAsia="Times New Roman" w:hAnsi="Palatino Linotype" w:cs="Times New Roman"/>
          <w:kern w:val="0"/>
          <w:sz w:val="21"/>
          <w:szCs w:val="21"/>
          <w:lang w:eastAsia="id-ID"/>
          <w14:ligatures w14:val="none"/>
        </w:rPr>
        <w:t>menambahkan</w:t>
      </w:r>
      <w:proofErr w:type="spellEnd"/>
      <w:r w:rsidRPr="00FE3FA5">
        <w:rPr>
          <w:rFonts w:ascii="Palatino Linotype" w:eastAsia="Times New Roman" w:hAnsi="Palatino Linotype" w:cs="Times New Roman"/>
          <w:kern w:val="0"/>
          <w:sz w:val="21"/>
          <w:szCs w:val="21"/>
          <w:lang w:eastAsia="id-ID"/>
          <w14:ligatures w14:val="none"/>
        </w:rPr>
        <w:t xml:space="preserve"> </w:t>
      </w:r>
      <w:proofErr w:type="spellStart"/>
      <w:r w:rsidRPr="00FE3FA5">
        <w:rPr>
          <w:rFonts w:ascii="Palatino Linotype" w:eastAsia="Times New Roman" w:hAnsi="Palatino Linotype" w:cs="Times New Roman"/>
          <w:kern w:val="0"/>
          <w:sz w:val="21"/>
          <w:szCs w:val="21"/>
          <w:lang w:eastAsia="id-ID"/>
          <w14:ligatures w14:val="none"/>
        </w:rPr>
        <w:t>informasi</w:t>
      </w:r>
      <w:proofErr w:type="spellEnd"/>
      <w:r w:rsidRPr="00FE3FA5">
        <w:rPr>
          <w:rFonts w:ascii="Palatino Linotype" w:eastAsia="Times New Roman" w:hAnsi="Palatino Linotype" w:cs="Times New Roman"/>
          <w:kern w:val="0"/>
          <w:sz w:val="21"/>
          <w:szCs w:val="21"/>
          <w:lang w:eastAsia="id-ID"/>
          <w14:ligatures w14:val="none"/>
        </w:rPr>
        <w:t xml:space="preserve"> </w:t>
      </w:r>
      <w:proofErr w:type="spellStart"/>
      <w:r w:rsidRPr="00FE3FA5">
        <w:rPr>
          <w:rFonts w:ascii="Palatino Linotype" w:eastAsia="Times New Roman" w:hAnsi="Palatino Linotype" w:cs="Times New Roman"/>
          <w:kern w:val="0"/>
          <w:sz w:val="21"/>
          <w:szCs w:val="21"/>
          <w:lang w:eastAsia="id-ID"/>
          <w14:ligatures w14:val="none"/>
        </w:rPr>
        <w:t>baru</w:t>
      </w:r>
      <w:proofErr w:type="spellEnd"/>
      <w:r w:rsidRPr="00FE3FA5">
        <w:rPr>
          <w:rFonts w:ascii="Palatino Linotype" w:eastAsia="Times New Roman" w:hAnsi="Palatino Linotype" w:cs="Times New Roman"/>
          <w:kern w:val="0"/>
          <w:sz w:val="21"/>
          <w:szCs w:val="21"/>
          <w:lang w:eastAsia="id-ID"/>
          <w14:ligatures w14:val="none"/>
        </w:rPr>
        <w:t xml:space="preserve"> </w:t>
      </w:r>
      <w:proofErr w:type="spellStart"/>
      <w:r w:rsidRPr="00FE3FA5">
        <w:rPr>
          <w:rFonts w:ascii="Palatino Linotype" w:eastAsia="Times New Roman" w:hAnsi="Palatino Linotype" w:cs="Times New Roman"/>
          <w:kern w:val="0"/>
          <w:sz w:val="21"/>
          <w:szCs w:val="21"/>
          <w:lang w:eastAsia="id-ID"/>
          <w14:ligatures w14:val="none"/>
        </w:rPr>
        <w:t>dari</w:t>
      </w:r>
      <w:proofErr w:type="spellEnd"/>
      <w:r w:rsidRPr="00FE3FA5">
        <w:rPr>
          <w:rFonts w:ascii="Palatino Linotype" w:eastAsia="Times New Roman" w:hAnsi="Palatino Linotype" w:cs="Times New Roman"/>
          <w:kern w:val="0"/>
          <w:sz w:val="21"/>
          <w:szCs w:val="21"/>
          <w:lang w:eastAsia="id-ID"/>
          <w14:ligatures w14:val="none"/>
        </w:rPr>
        <w:t xml:space="preserve"> </w:t>
      </w:r>
      <w:proofErr w:type="spellStart"/>
      <w:r w:rsidRPr="00FE3FA5">
        <w:rPr>
          <w:rFonts w:ascii="Palatino Linotype" w:eastAsia="Times New Roman" w:hAnsi="Palatino Linotype" w:cs="Times New Roman"/>
          <w:kern w:val="0"/>
          <w:sz w:val="21"/>
          <w:szCs w:val="21"/>
          <w:lang w:eastAsia="id-ID"/>
          <w14:ligatures w14:val="none"/>
        </w:rPr>
        <w:t>apa</w:t>
      </w:r>
      <w:proofErr w:type="spellEnd"/>
      <w:r w:rsidRPr="00FE3FA5">
        <w:rPr>
          <w:rFonts w:ascii="Palatino Linotype" w:eastAsia="Times New Roman" w:hAnsi="Palatino Linotype" w:cs="Times New Roman"/>
          <w:kern w:val="0"/>
          <w:sz w:val="21"/>
          <w:szCs w:val="21"/>
          <w:lang w:eastAsia="id-ID"/>
          <w14:ligatures w14:val="none"/>
        </w:rPr>
        <w:t xml:space="preserve"> yang </w:t>
      </w:r>
      <w:proofErr w:type="spellStart"/>
      <w:r w:rsidRPr="00FE3FA5">
        <w:rPr>
          <w:rFonts w:ascii="Palatino Linotype" w:eastAsia="Times New Roman" w:hAnsi="Palatino Linotype" w:cs="Times New Roman"/>
          <w:kern w:val="0"/>
          <w:sz w:val="21"/>
          <w:szCs w:val="21"/>
          <w:lang w:eastAsia="id-ID"/>
          <w14:ligatures w14:val="none"/>
        </w:rPr>
        <w:t>telah</w:t>
      </w:r>
      <w:proofErr w:type="spellEnd"/>
      <w:r w:rsidRPr="00FE3FA5">
        <w:rPr>
          <w:rFonts w:ascii="Palatino Linotype" w:eastAsia="Times New Roman" w:hAnsi="Palatino Linotype" w:cs="Times New Roman"/>
          <w:kern w:val="0"/>
          <w:sz w:val="21"/>
          <w:szCs w:val="21"/>
          <w:lang w:eastAsia="id-ID"/>
          <w14:ligatures w14:val="none"/>
        </w:rPr>
        <w:t xml:space="preserve"> </w:t>
      </w:r>
      <w:proofErr w:type="spellStart"/>
      <w:r w:rsidRPr="00FE3FA5">
        <w:rPr>
          <w:rFonts w:ascii="Palatino Linotype" w:eastAsia="Times New Roman" w:hAnsi="Palatino Linotype" w:cs="Times New Roman"/>
          <w:kern w:val="0"/>
          <w:sz w:val="21"/>
          <w:szCs w:val="21"/>
          <w:lang w:eastAsia="id-ID"/>
          <w14:ligatures w14:val="none"/>
        </w:rPr>
        <w:t>dinyatakan</w:t>
      </w:r>
      <w:proofErr w:type="spellEnd"/>
      <w:r w:rsidRPr="00FE3FA5">
        <w:rPr>
          <w:rFonts w:ascii="Palatino Linotype" w:eastAsia="Times New Roman" w:hAnsi="Palatino Linotype" w:cs="Times New Roman"/>
          <w:kern w:val="0"/>
          <w:sz w:val="21"/>
          <w:szCs w:val="21"/>
          <w:lang w:eastAsia="id-ID"/>
          <w14:ligatures w14:val="none"/>
        </w:rPr>
        <w:t xml:space="preserve"> pada </w:t>
      </w:r>
      <w:proofErr w:type="spellStart"/>
      <w:r w:rsidRPr="00FE3FA5">
        <w:rPr>
          <w:rFonts w:ascii="Palatino Linotype" w:eastAsia="Times New Roman" w:hAnsi="Palatino Linotype" w:cs="Times New Roman"/>
          <w:kern w:val="0"/>
          <w:sz w:val="21"/>
          <w:szCs w:val="21"/>
          <w:lang w:eastAsia="id-ID"/>
          <w14:ligatures w14:val="none"/>
        </w:rPr>
        <w:t>bagian</w:t>
      </w:r>
      <w:proofErr w:type="spellEnd"/>
      <w:r w:rsidRPr="00FE3FA5">
        <w:rPr>
          <w:rFonts w:ascii="Palatino Linotype" w:eastAsia="Times New Roman" w:hAnsi="Palatino Linotype" w:cs="Times New Roman"/>
          <w:kern w:val="0"/>
          <w:sz w:val="21"/>
          <w:szCs w:val="21"/>
          <w:lang w:eastAsia="id-ID"/>
          <w14:ligatures w14:val="none"/>
        </w:rPr>
        <w:t xml:space="preserve"> </w:t>
      </w:r>
      <w:proofErr w:type="spellStart"/>
      <w:r w:rsidRPr="00FE3FA5">
        <w:rPr>
          <w:rFonts w:ascii="Palatino Linotype" w:eastAsia="Times New Roman" w:hAnsi="Palatino Linotype" w:cs="Times New Roman"/>
          <w:kern w:val="0"/>
          <w:sz w:val="21"/>
          <w:szCs w:val="21"/>
          <w:lang w:eastAsia="id-ID"/>
          <w14:ligatures w14:val="none"/>
        </w:rPr>
        <w:t>sebelumnya</w:t>
      </w:r>
      <w:proofErr w:type="spellEnd"/>
      <w:r w:rsidRPr="00FE3FA5">
        <w:rPr>
          <w:rFonts w:ascii="Palatino Linotype" w:eastAsia="Times New Roman" w:hAnsi="Palatino Linotype" w:cs="Times New Roman"/>
          <w:kern w:val="0"/>
          <w:sz w:val="21"/>
          <w:szCs w:val="21"/>
          <w:lang w:eastAsia="id-ID"/>
          <w14:ligatures w14:val="none"/>
        </w:rPr>
        <w:t xml:space="preserve">. </w:t>
      </w:r>
      <w:proofErr w:type="spellStart"/>
      <w:r w:rsidRPr="00FE3FA5">
        <w:rPr>
          <w:rFonts w:ascii="Palatino Linotype" w:eastAsia="Times New Roman" w:hAnsi="Palatino Linotype" w:cs="Times New Roman"/>
          <w:kern w:val="0"/>
          <w:sz w:val="21"/>
          <w:szCs w:val="21"/>
          <w:lang w:eastAsia="id-ID"/>
          <w14:ligatures w14:val="none"/>
        </w:rPr>
        <w:t>Namun</w:t>
      </w:r>
      <w:proofErr w:type="spellEnd"/>
      <w:r w:rsidRPr="00FE3FA5">
        <w:rPr>
          <w:rFonts w:ascii="Palatino Linotype" w:eastAsia="Times New Roman" w:hAnsi="Palatino Linotype" w:cs="Times New Roman"/>
          <w:kern w:val="0"/>
          <w:sz w:val="21"/>
          <w:szCs w:val="21"/>
          <w:lang w:eastAsia="id-ID"/>
          <w14:ligatures w14:val="none"/>
        </w:rPr>
        <w:t xml:space="preserve">, </w:t>
      </w:r>
      <w:proofErr w:type="spellStart"/>
      <w:r w:rsidRPr="00FE3FA5">
        <w:rPr>
          <w:rFonts w:ascii="Palatino Linotype" w:eastAsia="Times New Roman" w:hAnsi="Palatino Linotype" w:cs="Times New Roman"/>
          <w:kern w:val="0"/>
          <w:sz w:val="21"/>
          <w:szCs w:val="21"/>
          <w:lang w:eastAsia="id-ID"/>
          <w14:ligatures w14:val="none"/>
        </w:rPr>
        <w:t>itu</w:t>
      </w:r>
      <w:proofErr w:type="spellEnd"/>
      <w:r w:rsidRPr="00FE3FA5">
        <w:rPr>
          <w:rFonts w:ascii="Palatino Linotype" w:eastAsia="Times New Roman" w:hAnsi="Palatino Linotype" w:cs="Times New Roman"/>
          <w:kern w:val="0"/>
          <w:sz w:val="21"/>
          <w:szCs w:val="21"/>
          <w:lang w:eastAsia="id-ID"/>
          <w14:ligatures w14:val="none"/>
        </w:rPr>
        <w:t xml:space="preserve"> </w:t>
      </w:r>
      <w:proofErr w:type="spellStart"/>
      <w:r w:rsidRPr="00FE3FA5">
        <w:rPr>
          <w:rFonts w:ascii="Palatino Linotype" w:eastAsia="Times New Roman" w:hAnsi="Palatino Linotype" w:cs="Times New Roman"/>
          <w:kern w:val="0"/>
          <w:sz w:val="21"/>
          <w:szCs w:val="21"/>
          <w:lang w:eastAsia="id-ID"/>
          <w14:ligatures w14:val="none"/>
        </w:rPr>
        <w:t>seharusnya</w:t>
      </w:r>
      <w:proofErr w:type="spellEnd"/>
      <w:r w:rsidRPr="00FE3FA5">
        <w:rPr>
          <w:rFonts w:ascii="Palatino Linotype" w:eastAsia="Times New Roman" w:hAnsi="Palatino Linotype" w:cs="Times New Roman"/>
          <w:kern w:val="0"/>
          <w:sz w:val="21"/>
          <w:szCs w:val="21"/>
          <w:lang w:eastAsia="id-ID"/>
          <w14:ligatures w14:val="none"/>
        </w:rPr>
        <w:t xml:space="preserve"> </w:t>
      </w:r>
      <w:proofErr w:type="spellStart"/>
      <w:r w:rsidRPr="00FE3FA5">
        <w:rPr>
          <w:rFonts w:ascii="Palatino Linotype" w:eastAsia="Times New Roman" w:hAnsi="Palatino Linotype" w:cs="Times New Roman"/>
          <w:kern w:val="0"/>
          <w:sz w:val="21"/>
          <w:szCs w:val="21"/>
          <w:lang w:eastAsia="id-ID"/>
          <w14:ligatures w14:val="none"/>
        </w:rPr>
        <w:t>bukan</w:t>
      </w:r>
      <w:proofErr w:type="spellEnd"/>
      <w:r w:rsidRPr="00FE3FA5">
        <w:rPr>
          <w:rFonts w:ascii="Palatino Linotype" w:eastAsia="Times New Roman" w:hAnsi="Palatino Linotype" w:cs="Times New Roman"/>
          <w:kern w:val="0"/>
          <w:sz w:val="21"/>
          <w:szCs w:val="21"/>
          <w:lang w:eastAsia="id-ID"/>
          <w14:ligatures w14:val="none"/>
        </w:rPr>
        <w:t xml:space="preserve"> </w:t>
      </w:r>
      <w:proofErr w:type="spellStart"/>
      <w:r w:rsidRPr="00FE3FA5">
        <w:rPr>
          <w:rFonts w:ascii="Palatino Linotype" w:eastAsia="Times New Roman" w:hAnsi="Palatino Linotype" w:cs="Times New Roman"/>
          <w:kern w:val="0"/>
          <w:sz w:val="21"/>
          <w:szCs w:val="21"/>
          <w:lang w:eastAsia="id-ID"/>
          <w14:ligatures w14:val="none"/>
        </w:rPr>
        <w:t>pengulangan</w:t>
      </w:r>
      <w:proofErr w:type="spellEnd"/>
      <w:r w:rsidRPr="00FE3FA5">
        <w:rPr>
          <w:rFonts w:ascii="Palatino Linotype" w:eastAsia="Times New Roman" w:hAnsi="Palatino Linotype" w:cs="Times New Roman"/>
          <w:kern w:val="0"/>
          <w:sz w:val="21"/>
          <w:szCs w:val="21"/>
          <w:lang w:eastAsia="id-ID"/>
          <w14:ligatures w14:val="none"/>
        </w:rPr>
        <w:t xml:space="preserve"> kata demi kata dan </w:t>
      </w:r>
      <w:proofErr w:type="spellStart"/>
      <w:r w:rsidRPr="00FE3FA5">
        <w:rPr>
          <w:rFonts w:ascii="Palatino Linotype" w:eastAsia="Times New Roman" w:hAnsi="Palatino Linotype" w:cs="Times New Roman"/>
          <w:kern w:val="0"/>
          <w:sz w:val="21"/>
          <w:szCs w:val="21"/>
          <w:lang w:eastAsia="id-ID"/>
          <w14:ligatures w14:val="none"/>
        </w:rPr>
        <w:t>apa</w:t>
      </w:r>
      <w:proofErr w:type="spellEnd"/>
      <w:r w:rsidRPr="00FE3FA5">
        <w:rPr>
          <w:rFonts w:ascii="Palatino Linotype" w:eastAsia="Times New Roman" w:hAnsi="Palatino Linotype" w:cs="Times New Roman"/>
          <w:kern w:val="0"/>
          <w:sz w:val="21"/>
          <w:szCs w:val="21"/>
          <w:lang w:eastAsia="id-ID"/>
          <w14:ligatures w14:val="none"/>
        </w:rPr>
        <w:t xml:space="preserve"> yang </w:t>
      </w:r>
      <w:proofErr w:type="spellStart"/>
      <w:r w:rsidRPr="00FE3FA5">
        <w:rPr>
          <w:rFonts w:ascii="Palatino Linotype" w:eastAsia="Times New Roman" w:hAnsi="Palatino Linotype" w:cs="Times New Roman"/>
          <w:kern w:val="0"/>
          <w:sz w:val="21"/>
          <w:szCs w:val="21"/>
          <w:lang w:eastAsia="id-ID"/>
          <w14:ligatures w14:val="none"/>
        </w:rPr>
        <w:t>telah</w:t>
      </w:r>
      <w:proofErr w:type="spellEnd"/>
      <w:r w:rsidRPr="00FE3FA5">
        <w:rPr>
          <w:rFonts w:ascii="Palatino Linotype" w:eastAsia="Times New Roman" w:hAnsi="Palatino Linotype" w:cs="Times New Roman"/>
          <w:kern w:val="0"/>
          <w:sz w:val="21"/>
          <w:szCs w:val="21"/>
          <w:lang w:eastAsia="id-ID"/>
          <w14:ligatures w14:val="none"/>
        </w:rPr>
        <w:t xml:space="preserve"> </w:t>
      </w:r>
      <w:proofErr w:type="spellStart"/>
      <w:r w:rsidRPr="00FE3FA5">
        <w:rPr>
          <w:rFonts w:ascii="Palatino Linotype" w:eastAsia="Times New Roman" w:hAnsi="Palatino Linotype" w:cs="Times New Roman"/>
          <w:kern w:val="0"/>
          <w:sz w:val="21"/>
          <w:szCs w:val="21"/>
          <w:lang w:eastAsia="id-ID"/>
          <w14:ligatures w14:val="none"/>
        </w:rPr>
        <w:t>dibahas</w:t>
      </w:r>
      <w:proofErr w:type="spellEnd"/>
      <w:r w:rsidRPr="00FE3FA5">
        <w:rPr>
          <w:rFonts w:ascii="Palatino Linotype" w:eastAsia="Times New Roman" w:hAnsi="Palatino Linotype" w:cs="Times New Roman"/>
          <w:kern w:val="0"/>
          <w:sz w:val="21"/>
          <w:szCs w:val="21"/>
          <w:lang w:eastAsia="id-ID"/>
          <w14:ligatures w14:val="none"/>
        </w:rPr>
        <w:t xml:space="preserve"> di </w:t>
      </w:r>
      <w:proofErr w:type="spellStart"/>
      <w:r w:rsidRPr="00FE3FA5">
        <w:rPr>
          <w:rFonts w:ascii="Palatino Linotype" w:eastAsia="Times New Roman" w:hAnsi="Palatino Linotype" w:cs="Times New Roman"/>
          <w:kern w:val="0"/>
          <w:sz w:val="21"/>
          <w:szCs w:val="21"/>
          <w:lang w:eastAsia="id-ID"/>
          <w14:ligatures w14:val="none"/>
        </w:rPr>
        <w:t>bagian</w:t>
      </w:r>
      <w:proofErr w:type="spellEnd"/>
      <w:r w:rsidRPr="00FE3FA5">
        <w:rPr>
          <w:rFonts w:ascii="Palatino Linotype" w:eastAsia="Times New Roman" w:hAnsi="Palatino Linotype" w:cs="Times New Roman"/>
          <w:kern w:val="0"/>
          <w:sz w:val="21"/>
          <w:szCs w:val="21"/>
          <w:lang w:eastAsia="id-ID"/>
          <w14:ligatures w14:val="none"/>
        </w:rPr>
        <w:t xml:space="preserve"> </w:t>
      </w:r>
      <w:proofErr w:type="spellStart"/>
      <w:r w:rsidRPr="00FE3FA5">
        <w:rPr>
          <w:rFonts w:ascii="Palatino Linotype" w:eastAsia="Times New Roman" w:hAnsi="Palatino Linotype" w:cs="Times New Roman"/>
          <w:kern w:val="0"/>
          <w:sz w:val="21"/>
          <w:szCs w:val="21"/>
          <w:lang w:eastAsia="id-ID"/>
          <w14:ligatures w14:val="none"/>
        </w:rPr>
        <w:t>hasil</w:t>
      </w:r>
      <w:proofErr w:type="spellEnd"/>
      <w:r w:rsidRPr="00FE3FA5">
        <w:rPr>
          <w:rFonts w:ascii="Palatino Linotype" w:eastAsia="Times New Roman" w:hAnsi="Palatino Linotype" w:cs="Times New Roman"/>
          <w:kern w:val="0"/>
          <w:sz w:val="21"/>
          <w:szCs w:val="21"/>
          <w:lang w:eastAsia="id-ID"/>
          <w14:ligatures w14:val="none"/>
        </w:rPr>
        <w:t xml:space="preserve"> dan </w:t>
      </w:r>
      <w:proofErr w:type="spellStart"/>
      <w:r w:rsidRPr="00FE3FA5">
        <w:rPr>
          <w:rFonts w:ascii="Palatino Linotype" w:eastAsia="Times New Roman" w:hAnsi="Palatino Linotype" w:cs="Times New Roman"/>
          <w:kern w:val="0"/>
          <w:sz w:val="21"/>
          <w:szCs w:val="21"/>
          <w:lang w:eastAsia="id-ID"/>
          <w14:ligatures w14:val="none"/>
        </w:rPr>
        <w:t>pembahasan</w:t>
      </w:r>
      <w:proofErr w:type="spellEnd"/>
      <w:r w:rsidRPr="00FE3FA5">
        <w:rPr>
          <w:rFonts w:ascii="Palatino Linotype" w:eastAsia="Times New Roman" w:hAnsi="Palatino Linotype" w:cs="Times New Roman"/>
          <w:kern w:val="0"/>
          <w:sz w:val="21"/>
          <w:szCs w:val="21"/>
          <w:lang w:eastAsia="id-ID"/>
          <w14:ligatures w14:val="none"/>
        </w:rPr>
        <w:t>.</w:t>
      </w:r>
    </w:p>
    <w:p w14:paraId="34D83010" w14:textId="13BCCB05" w:rsidR="001929F2" w:rsidRDefault="001929F2" w:rsidP="00202242">
      <w:pPr>
        <w:widowControl w:val="0"/>
        <w:autoSpaceDE w:val="0"/>
        <w:autoSpaceDN w:val="0"/>
        <w:adjustRightInd w:val="0"/>
        <w:spacing w:after="0" w:line="240" w:lineRule="auto"/>
        <w:ind w:firstLine="567"/>
        <w:jc w:val="both"/>
        <w:rPr>
          <w:rFonts w:ascii="Palatino Linotype" w:eastAsia="Times New Roman" w:hAnsi="Palatino Linotype" w:cs="Times New Roman"/>
          <w:kern w:val="0"/>
          <w:sz w:val="21"/>
          <w:szCs w:val="21"/>
          <w:lang w:eastAsia="id-ID"/>
          <w14:ligatures w14:val="none"/>
        </w:rPr>
      </w:pPr>
      <w:proofErr w:type="spellStart"/>
      <w:r w:rsidRPr="00FE3FA5">
        <w:rPr>
          <w:rFonts w:ascii="Palatino Linotype" w:eastAsia="Times New Roman" w:hAnsi="Palatino Linotype" w:cs="Times New Roman"/>
          <w:kern w:val="0"/>
          <w:sz w:val="21"/>
          <w:szCs w:val="21"/>
          <w:lang w:eastAsia="id-ID"/>
          <w14:ligatures w14:val="none"/>
        </w:rPr>
        <w:t>Pengurangan</w:t>
      </w:r>
      <w:proofErr w:type="spellEnd"/>
      <w:r w:rsidRPr="00FE3FA5">
        <w:rPr>
          <w:rFonts w:ascii="Palatino Linotype" w:eastAsia="Times New Roman" w:hAnsi="Palatino Linotype" w:cs="Times New Roman"/>
          <w:kern w:val="0"/>
          <w:sz w:val="21"/>
          <w:szCs w:val="21"/>
          <w:lang w:eastAsia="id-ID"/>
          <w14:ligatures w14:val="none"/>
        </w:rPr>
        <w:t xml:space="preserve"> </w:t>
      </w:r>
      <w:proofErr w:type="spellStart"/>
      <w:r w:rsidRPr="00FE3FA5">
        <w:rPr>
          <w:rFonts w:ascii="Palatino Linotype" w:eastAsia="Times New Roman" w:hAnsi="Palatino Linotype" w:cs="Times New Roman"/>
          <w:kern w:val="0"/>
          <w:sz w:val="21"/>
          <w:szCs w:val="21"/>
          <w:lang w:eastAsia="id-ID"/>
          <w14:ligatures w14:val="none"/>
        </w:rPr>
        <w:t>atau</w:t>
      </w:r>
      <w:proofErr w:type="spellEnd"/>
      <w:r w:rsidRPr="00FE3FA5">
        <w:rPr>
          <w:rFonts w:ascii="Palatino Linotype" w:eastAsia="Times New Roman" w:hAnsi="Palatino Linotype" w:cs="Times New Roman"/>
          <w:kern w:val="0"/>
          <w:sz w:val="21"/>
          <w:szCs w:val="21"/>
          <w:lang w:eastAsia="id-ID"/>
          <w14:ligatures w14:val="none"/>
        </w:rPr>
        <w:t xml:space="preserve"> </w:t>
      </w:r>
      <w:proofErr w:type="spellStart"/>
      <w:r w:rsidRPr="00FE3FA5">
        <w:rPr>
          <w:rFonts w:ascii="Palatino Linotype" w:eastAsia="Times New Roman" w:hAnsi="Palatino Linotype" w:cs="Times New Roman"/>
          <w:kern w:val="0"/>
          <w:sz w:val="21"/>
          <w:szCs w:val="21"/>
          <w:lang w:eastAsia="id-ID"/>
          <w14:ligatures w14:val="none"/>
        </w:rPr>
        <w:t>kesimpulan</w:t>
      </w:r>
      <w:proofErr w:type="spellEnd"/>
      <w:r w:rsidRPr="00FE3FA5">
        <w:rPr>
          <w:rFonts w:ascii="Palatino Linotype" w:eastAsia="Times New Roman" w:hAnsi="Palatino Linotype" w:cs="Times New Roman"/>
          <w:kern w:val="0"/>
          <w:sz w:val="21"/>
          <w:szCs w:val="21"/>
          <w:lang w:eastAsia="id-ID"/>
          <w14:ligatures w14:val="none"/>
        </w:rPr>
        <w:t xml:space="preserve"> </w:t>
      </w:r>
      <w:proofErr w:type="spellStart"/>
      <w:r w:rsidRPr="00FE3FA5">
        <w:rPr>
          <w:rFonts w:ascii="Palatino Linotype" w:eastAsia="Times New Roman" w:hAnsi="Palatino Linotype" w:cs="Times New Roman"/>
          <w:kern w:val="0"/>
          <w:sz w:val="21"/>
          <w:szCs w:val="21"/>
          <w:lang w:eastAsia="id-ID"/>
          <w14:ligatures w14:val="none"/>
        </w:rPr>
        <w:t>dibuat</w:t>
      </w:r>
      <w:proofErr w:type="spellEnd"/>
      <w:r w:rsidRPr="00FE3FA5">
        <w:rPr>
          <w:rFonts w:ascii="Palatino Linotype" w:eastAsia="Times New Roman" w:hAnsi="Palatino Linotype" w:cs="Times New Roman"/>
          <w:kern w:val="0"/>
          <w:sz w:val="21"/>
          <w:szCs w:val="21"/>
          <w:lang w:eastAsia="id-ID"/>
          <w14:ligatures w14:val="none"/>
        </w:rPr>
        <w:t xml:space="preserve"> </w:t>
      </w:r>
      <w:proofErr w:type="spellStart"/>
      <w:r w:rsidRPr="00FE3FA5">
        <w:rPr>
          <w:rFonts w:ascii="Palatino Linotype" w:eastAsia="Times New Roman" w:hAnsi="Palatino Linotype" w:cs="Times New Roman"/>
          <w:kern w:val="0"/>
          <w:sz w:val="21"/>
          <w:szCs w:val="21"/>
          <w:lang w:eastAsia="id-ID"/>
          <w14:ligatures w14:val="none"/>
        </w:rPr>
        <w:t>dari</w:t>
      </w:r>
      <w:proofErr w:type="spellEnd"/>
      <w:r w:rsidRPr="00FE3FA5">
        <w:rPr>
          <w:rFonts w:ascii="Palatino Linotype" w:eastAsia="Times New Roman" w:hAnsi="Palatino Linotype" w:cs="Times New Roman"/>
          <w:kern w:val="0"/>
          <w:sz w:val="21"/>
          <w:szCs w:val="21"/>
          <w:lang w:eastAsia="id-ID"/>
          <w14:ligatures w14:val="none"/>
        </w:rPr>
        <w:t xml:space="preserve"> </w:t>
      </w:r>
      <w:proofErr w:type="spellStart"/>
      <w:r w:rsidRPr="00FE3FA5">
        <w:rPr>
          <w:rFonts w:ascii="Palatino Linotype" w:eastAsia="Times New Roman" w:hAnsi="Palatino Linotype" w:cs="Times New Roman"/>
          <w:kern w:val="0"/>
          <w:sz w:val="21"/>
          <w:szCs w:val="21"/>
          <w:lang w:eastAsia="id-ID"/>
          <w14:ligatures w14:val="none"/>
        </w:rPr>
        <w:t>uraian</w:t>
      </w:r>
      <w:proofErr w:type="spellEnd"/>
      <w:r w:rsidRPr="00FE3FA5">
        <w:rPr>
          <w:rFonts w:ascii="Palatino Linotype" w:eastAsia="Times New Roman" w:hAnsi="Palatino Linotype" w:cs="Times New Roman"/>
          <w:kern w:val="0"/>
          <w:sz w:val="21"/>
          <w:szCs w:val="21"/>
          <w:lang w:eastAsia="id-ID"/>
          <w14:ligatures w14:val="none"/>
        </w:rPr>
        <w:t xml:space="preserve"> </w:t>
      </w:r>
      <w:proofErr w:type="spellStart"/>
      <w:r w:rsidRPr="00FE3FA5">
        <w:rPr>
          <w:rFonts w:ascii="Palatino Linotype" w:eastAsia="Times New Roman" w:hAnsi="Palatino Linotype" w:cs="Times New Roman"/>
          <w:kern w:val="0"/>
          <w:sz w:val="21"/>
          <w:szCs w:val="21"/>
          <w:lang w:eastAsia="id-ID"/>
          <w14:ligatures w14:val="none"/>
        </w:rPr>
        <w:t>sebelumnya</w:t>
      </w:r>
      <w:proofErr w:type="spellEnd"/>
      <w:r w:rsidRPr="00FE3FA5">
        <w:rPr>
          <w:rFonts w:ascii="Palatino Linotype" w:eastAsia="Times New Roman" w:hAnsi="Palatino Linotype" w:cs="Times New Roman"/>
          <w:kern w:val="0"/>
          <w:sz w:val="21"/>
          <w:szCs w:val="21"/>
          <w:lang w:eastAsia="id-ID"/>
          <w14:ligatures w14:val="none"/>
        </w:rPr>
        <w:t xml:space="preserve"> </w:t>
      </w:r>
      <w:proofErr w:type="spellStart"/>
      <w:r w:rsidRPr="00FE3FA5">
        <w:rPr>
          <w:rFonts w:ascii="Palatino Linotype" w:eastAsia="Times New Roman" w:hAnsi="Palatino Linotype" w:cs="Times New Roman"/>
          <w:kern w:val="0"/>
          <w:sz w:val="21"/>
          <w:szCs w:val="21"/>
          <w:lang w:eastAsia="id-ID"/>
          <w14:ligatures w14:val="none"/>
        </w:rPr>
        <w:t>dengan</w:t>
      </w:r>
      <w:proofErr w:type="spellEnd"/>
      <w:r w:rsidRPr="00FE3FA5">
        <w:rPr>
          <w:rFonts w:ascii="Palatino Linotype" w:eastAsia="Times New Roman" w:hAnsi="Palatino Linotype" w:cs="Times New Roman"/>
          <w:kern w:val="0"/>
          <w:sz w:val="21"/>
          <w:szCs w:val="21"/>
          <w:lang w:eastAsia="id-ID"/>
          <w14:ligatures w14:val="none"/>
        </w:rPr>
        <w:t xml:space="preserve"> </w:t>
      </w:r>
      <w:proofErr w:type="spellStart"/>
      <w:r w:rsidRPr="00FE3FA5">
        <w:rPr>
          <w:rFonts w:ascii="Palatino Linotype" w:eastAsia="Times New Roman" w:hAnsi="Palatino Linotype" w:cs="Times New Roman"/>
          <w:kern w:val="0"/>
          <w:sz w:val="21"/>
          <w:szCs w:val="21"/>
          <w:lang w:eastAsia="id-ID"/>
          <w14:ligatures w14:val="none"/>
        </w:rPr>
        <w:t>tambahan</w:t>
      </w:r>
      <w:proofErr w:type="spellEnd"/>
      <w:r w:rsidRPr="00FE3FA5">
        <w:rPr>
          <w:rFonts w:ascii="Palatino Linotype" w:eastAsia="Times New Roman" w:hAnsi="Palatino Linotype" w:cs="Times New Roman"/>
          <w:kern w:val="0"/>
          <w:sz w:val="21"/>
          <w:szCs w:val="21"/>
          <w:lang w:eastAsia="id-ID"/>
          <w14:ligatures w14:val="none"/>
        </w:rPr>
        <w:t xml:space="preserve"> </w:t>
      </w:r>
      <w:proofErr w:type="spellStart"/>
      <w:r w:rsidRPr="00FE3FA5">
        <w:rPr>
          <w:rFonts w:ascii="Palatino Linotype" w:eastAsia="Times New Roman" w:hAnsi="Palatino Linotype" w:cs="Times New Roman"/>
          <w:kern w:val="0"/>
          <w:sz w:val="21"/>
          <w:szCs w:val="21"/>
          <w:lang w:eastAsia="id-ID"/>
          <w14:ligatures w14:val="none"/>
        </w:rPr>
        <w:t>pendapat</w:t>
      </w:r>
      <w:proofErr w:type="spellEnd"/>
      <w:r w:rsidRPr="00FE3FA5">
        <w:rPr>
          <w:rFonts w:ascii="Palatino Linotype" w:eastAsia="Times New Roman" w:hAnsi="Palatino Linotype" w:cs="Times New Roman"/>
          <w:kern w:val="0"/>
          <w:sz w:val="21"/>
          <w:szCs w:val="21"/>
          <w:lang w:eastAsia="id-ID"/>
          <w14:ligatures w14:val="none"/>
        </w:rPr>
        <w:t xml:space="preserve"> </w:t>
      </w:r>
      <w:proofErr w:type="spellStart"/>
      <w:r w:rsidRPr="00FE3FA5">
        <w:rPr>
          <w:rFonts w:ascii="Palatino Linotype" w:eastAsia="Times New Roman" w:hAnsi="Palatino Linotype" w:cs="Times New Roman"/>
          <w:kern w:val="0"/>
          <w:sz w:val="21"/>
          <w:szCs w:val="21"/>
          <w:lang w:eastAsia="id-ID"/>
          <w14:ligatures w14:val="none"/>
        </w:rPr>
        <w:t>pribadi</w:t>
      </w:r>
      <w:proofErr w:type="spellEnd"/>
      <w:r w:rsidRPr="00FE3FA5">
        <w:rPr>
          <w:rFonts w:ascii="Palatino Linotype" w:eastAsia="Times New Roman" w:hAnsi="Palatino Linotype" w:cs="Times New Roman"/>
          <w:kern w:val="0"/>
          <w:sz w:val="21"/>
          <w:szCs w:val="21"/>
          <w:lang w:eastAsia="id-ID"/>
          <w14:ligatures w14:val="none"/>
        </w:rPr>
        <w:t xml:space="preserve"> yang </w:t>
      </w:r>
      <w:proofErr w:type="spellStart"/>
      <w:r w:rsidRPr="00FE3FA5">
        <w:rPr>
          <w:rFonts w:ascii="Palatino Linotype" w:eastAsia="Times New Roman" w:hAnsi="Palatino Linotype" w:cs="Times New Roman"/>
          <w:kern w:val="0"/>
          <w:sz w:val="21"/>
          <w:szCs w:val="21"/>
          <w:lang w:eastAsia="id-ID"/>
          <w14:ligatures w14:val="none"/>
        </w:rPr>
        <w:t>argumentatif</w:t>
      </w:r>
      <w:proofErr w:type="spellEnd"/>
      <w:r w:rsidRPr="00FE3FA5">
        <w:rPr>
          <w:rFonts w:ascii="Palatino Linotype" w:eastAsia="Times New Roman" w:hAnsi="Palatino Linotype" w:cs="Times New Roman"/>
          <w:kern w:val="0"/>
          <w:sz w:val="21"/>
          <w:szCs w:val="21"/>
          <w:lang w:eastAsia="id-ID"/>
          <w14:ligatures w14:val="none"/>
        </w:rPr>
        <w:t xml:space="preserve">. Ini juga </w:t>
      </w:r>
      <w:proofErr w:type="spellStart"/>
      <w:r w:rsidRPr="00FE3FA5">
        <w:rPr>
          <w:rFonts w:ascii="Palatino Linotype" w:eastAsia="Times New Roman" w:hAnsi="Palatino Linotype" w:cs="Times New Roman"/>
          <w:kern w:val="0"/>
          <w:sz w:val="21"/>
          <w:szCs w:val="21"/>
          <w:lang w:eastAsia="id-ID"/>
          <w14:ligatures w14:val="none"/>
        </w:rPr>
        <w:t>harus</w:t>
      </w:r>
      <w:proofErr w:type="spellEnd"/>
      <w:r w:rsidRPr="00FE3FA5">
        <w:rPr>
          <w:rFonts w:ascii="Palatino Linotype" w:eastAsia="Times New Roman" w:hAnsi="Palatino Linotype" w:cs="Times New Roman"/>
          <w:kern w:val="0"/>
          <w:sz w:val="21"/>
          <w:szCs w:val="21"/>
          <w:lang w:eastAsia="id-ID"/>
          <w14:ligatures w14:val="none"/>
        </w:rPr>
        <w:t xml:space="preserve"> </w:t>
      </w:r>
      <w:proofErr w:type="spellStart"/>
      <w:r w:rsidRPr="00FE3FA5">
        <w:rPr>
          <w:rFonts w:ascii="Palatino Linotype" w:eastAsia="Times New Roman" w:hAnsi="Palatino Linotype" w:cs="Times New Roman"/>
          <w:kern w:val="0"/>
          <w:sz w:val="21"/>
          <w:szCs w:val="21"/>
          <w:lang w:eastAsia="id-ID"/>
          <w14:ligatures w14:val="none"/>
        </w:rPr>
        <w:t>mencakup</w:t>
      </w:r>
      <w:proofErr w:type="spellEnd"/>
      <w:r w:rsidRPr="00FE3FA5">
        <w:rPr>
          <w:rFonts w:ascii="Palatino Linotype" w:eastAsia="Times New Roman" w:hAnsi="Palatino Linotype" w:cs="Times New Roman"/>
          <w:kern w:val="0"/>
          <w:sz w:val="21"/>
          <w:szCs w:val="21"/>
          <w:lang w:eastAsia="id-ID"/>
          <w14:ligatures w14:val="none"/>
        </w:rPr>
        <w:t xml:space="preserve"> </w:t>
      </w:r>
      <w:proofErr w:type="spellStart"/>
      <w:r w:rsidRPr="00FE3FA5">
        <w:rPr>
          <w:rFonts w:ascii="Palatino Linotype" w:eastAsia="Times New Roman" w:hAnsi="Palatino Linotype" w:cs="Times New Roman"/>
          <w:kern w:val="0"/>
          <w:sz w:val="21"/>
          <w:szCs w:val="21"/>
          <w:lang w:eastAsia="id-ID"/>
          <w14:ligatures w14:val="none"/>
        </w:rPr>
        <w:t>keterbatasan</w:t>
      </w:r>
      <w:proofErr w:type="spellEnd"/>
      <w:r w:rsidRPr="00FE3FA5">
        <w:rPr>
          <w:rFonts w:ascii="Palatino Linotype" w:eastAsia="Times New Roman" w:hAnsi="Palatino Linotype" w:cs="Times New Roman"/>
          <w:kern w:val="0"/>
          <w:sz w:val="21"/>
          <w:szCs w:val="21"/>
          <w:lang w:eastAsia="id-ID"/>
          <w14:ligatures w14:val="none"/>
        </w:rPr>
        <w:t xml:space="preserve"> </w:t>
      </w:r>
      <w:proofErr w:type="spellStart"/>
      <w:r w:rsidRPr="00FE3FA5">
        <w:rPr>
          <w:rFonts w:ascii="Palatino Linotype" w:eastAsia="Times New Roman" w:hAnsi="Palatino Linotype" w:cs="Times New Roman"/>
          <w:kern w:val="0"/>
          <w:sz w:val="21"/>
          <w:szCs w:val="21"/>
          <w:lang w:eastAsia="id-ID"/>
          <w14:ligatures w14:val="none"/>
        </w:rPr>
        <w:t>penelitian</w:t>
      </w:r>
      <w:proofErr w:type="spellEnd"/>
      <w:r w:rsidRPr="00FE3FA5">
        <w:rPr>
          <w:rFonts w:ascii="Palatino Linotype" w:eastAsia="Times New Roman" w:hAnsi="Palatino Linotype" w:cs="Times New Roman"/>
          <w:kern w:val="0"/>
          <w:sz w:val="21"/>
          <w:szCs w:val="21"/>
          <w:lang w:eastAsia="id-ID"/>
          <w14:ligatures w14:val="none"/>
        </w:rPr>
        <w:t xml:space="preserve"> </w:t>
      </w:r>
      <w:proofErr w:type="spellStart"/>
      <w:r w:rsidRPr="00FE3FA5">
        <w:rPr>
          <w:rFonts w:ascii="Palatino Linotype" w:eastAsia="Times New Roman" w:hAnsi="Palatino Linotype" w:cs="Times New Roman"/>
          <w:kern w:val="0"/>
          <w:sz w:val="21"/>
          <w:szCs w:val="21"/>
          <w:lang w:eastAsia="id-ID"/>
          <w14:ligatures w14:val="none"/>
        </w:rPr>
        <w:t>dalam</w:t>
      </w:r>
      <w:proofErr w:type="spellEnd"/>
      <w:r w:rsidRPr="00FE3FA5">
        <w:rPr>
          <w:rFonts w:ascii="Palatino Linotype" w:eastAsia="Times New Roman" w:hAnsi="Palatino Linotype" w:cs="Times New Roman"/>
          <w:kern w:val="0"/>
          <w:sz w:val="21"/>
          <w:szCs w:val="21"/>
          <w:lang w:eastAsia="id-ID"/>
          <w14:ligatures w14:val="none"/>
        </w:rPr>
        <w:t xml:space="preserve"> proses, </w:t>
      </w:r>
      <w:proofErr w:type="spellStart"/>
      <w:r w:rsidRPr="00FE3FA5">
        <w:rPr>
          <w:rFonts w:ascii="Palatino Linotype" w:eastAsia="Times New Roman" w:hAnsi="Palatino Linotype" w:cs="Times New Roman"/>
          <w:kern w:val="0"/>
          <w:sz w:val="21"/>
          <w:szCs w:val="21"/>
          <w:lang w:eastAsia="id-ID"/>
          <w14:ligatures w14:val="none"/>
        </w:rPr>
        <w:t>teori</w:t>
      </w:r>
      <w:proofErr w:type="spellEnd"/>
      <w:r w:rsidRPr="00FE3FA5">
        <w:rPr>
          <w:rFonts w:ascii="Palatino Linotype" w:eastAsia="Times New Roman" w:hAnsi="Palatino Linotype" w:cs="Times New Roman"/>
          <w:kern w:val="0"/>
          <w:sz w:val="21"/>
          <w:szCs w:val="21"/>
          <w:lang w:eastAsia="id-ID"/>
          <w14:ligatures w14:val="none"/>
        </w:rPr>
        <w:t xml:space="preserve"> yang </w:t>
      </w:r>
      <w:proofErr w:type="spellStart"/>
      <w:r w:rsidRPr="00FE3FA5">
        <w:rPr>
          <w:rFonts w:ascii="Palatino Linotype" w:eastAsia="Times New Roman" w:hAnsi="Palatino Linotype" w:cs="Times New Roman"/>
          <w:kern w:val="0"/>
          <w:sz w:val="21"/>
          <w:szCs w:val="21"/>
          <w:lang w:eastAsia="id-ID"/>
          <w14:ligatures w14:val="none"/>
        </w:rPr>
        <w:t>digunakan</w:t>
      </w:r>
      <w:proofErr w:type="spellEnd"/>
      <w:r w:rsidRPr="00FE3FA5">
        <w:rPr>
          <w:rFonts w:ascii="Palatino Linotype" w:eastAsia="Times New Roman" w:hAnsi="Palatino Linotype" w:cs="Times New Roman"/>
          <w:kern w:val="0"/>
          <w:sz w:val="21"/>
          <w:szCs w:val="21"/>
          <w:lang w:eastAsia="id-ID"/>
          <w14:ligatures w14:val="none"/>
        </w:rPr>
        <w:t xml:space="preserve">. Metode yang </w:t>
      </w:r>
      <w:proofErr w:type="spellStart"/>
      <w:r w:rsidRPr="00FE3FA5">
        <w:rPr>
          <w:rFonts w:ascii="Palatino Linotype" w:eastAsia="Times New Roman" w:hAnsi="Palatino Linotype" w:cs="Times New Roman"/>
          <w:kern w:val="0"/>
          <w:sz w:val="21"/>
          <w:szCs w:val="21"/>
          <w:lang w:eastAsia="id-ID"/>
          <w14:ligatures w14:val="none"/>
        </w:rPr>
        <w:t>diterapkan</w:t>
      </w:r>
      <w:proofErr w:type="spellEnd"/>
      <w:r w:rsidRPr="00FE3FA5">
        <w:rPr>
          <w:rFonts w:ascii="Palatino Linotype" w:eastAsia="Times New Roman" w:hAnsi="Palatino Linotype" w:cs="Times New Roman"/>
          <w:kern w:val="0"/>
          <w:sz w:val="21"/>
          <w:szCs w:val="21"/>
          <w:lang w:eastAsia="id-ID"/>
          <w14:ligatures w14:val="none"/>
        </w:rPr>
        <w:t xml:space="preserve">, </w:t>
      </w:r>
      <w:proofErr w:type="spellStart"/>
      <w:r w:rsidRPr="00FE3FA5">
        <w:rPr>
          <w:rFonts w:ascii="Palatino Linotype" w:eastAsia="Times New Roman" w:hAnsi="Palatino Linotype" w:cs="Times New Roman"/>
          <w:kern w:val="0"/>
          <w:sz w:val="21"/>
          <w:szCs w:val="21"/>
          <w:lang w:eastAsia="id-ID"/>
          <w14:ligatures w14:val="none"/>
        </w:rPr>
        <w:t>atau</w:t>
      </w:r>
      <w:proofErr w:type="spellEnd"/>
      <w:r w:rsidRPr="00FE3FA5">
        <w:rPr>
          <w:rFonts w:ascii="Palatino Linotype" w:eastAsia="Times New Roman" w:hAnsi="Palatino Linotype" w:cs="Times New Roman"/>
          <w:kern w:val="0"/>
          <w:sz w:val="21"/>
          <w:szCs w:val="21"/>
          <w:lang w:eastAsia="id-ID"/>
          <w14:ligatures w14:val="none"/>
        </w:rPr>
        <w:t xml:space="preserve"> </w:t>
      </w:r>
      <w:proofErr w:type="spellStart"/>
      <w:r w:rsidRPr="00FE3FA5">
        <w:rPr>
          <w:rFonts w:ascii="Palatino Linotype" w:eastAsia="Times New Roman" w:hAnsi="Palatino Linotype" w:cs="Times New Roman"/>
          <w:kern w:val="0"/>
          <w:sz w:val="21"/>
          <w:szCs w:val="21"/>
          <w:lang w:eastAsia="id-ID"/>
          <w14:ligatures w14:val="none"/>
        </w:rPr>
        <w:t>generalisasi</w:t>
      </w:r>
      <w:proofErr w:type="spellEnd"/>
      <w:r w:rsidRPr="00FE3FA5">
        <w:rPr>
          <w:rFonts w:ascii="Palatino Linotype" w:eastAsia="Times New Roman" w:hAnsi="Palatino Linotype" w:cs="Times New Roman"/>
          <w:kern w:val="0"/>
          <w:sz w:val="21"/>
          <w:szCs w:val="21"/>
          <w:lang w:eastAsia="id-ID"/>
          <w14:ligatures w14:val="none"/>
        </w:rPr>
        <w:t xml:space="preserve"> </w:t>
      </w:r>
      <w:proofErr w:type="spellStart"/>
      <w:r w:rsidRPr="00FE3FA5">
        <w:rPr>
          <w:rFonts w:ascii="Palatino Linotype" w:eastAsia="Times New Roman" w:hAnsi="Palatino Linotype" w:cs="Times New Roman"/>
          <w:kern w:val="0"/>
          <w:sz w:val="21"/>
          <w:szCs w:val="21"/>
          <w:lang w:eastAsia="id-ID"/>
          <w14:ligatures w14:val="none"/>
        </w:rPr>
        <w:t>hasil</w:t>
      </w:r>
      <w:proofErr w:type="spellEnd"/>
      <w:r w:rsidRPr="00FE3FA5">
        <w:rPr>
          <w:rFonts w:ascii="Palatino Linotype" w:eastAsia="Times New Roman" w:hAnsi="Palatino Linotype" w:cs="Times New Roman"/>
          <w:kern w:val="0"/>
          <w:sz w:val="21"/>
          <w:szCs w:val="21"/>
          <w:lang w:eastAsia="id-ID"/>
          <w14:ligatures w14:val="none"/>
        </w:rPr>
        <w:t xml:space="preserve"> yang </w:t>
      </w:r>
      <w:proofErr w:type="spellStart"/>
      <w:r w:rsidRPr="00FE3FA5">
        <w:rPr>
          <w:rFonts w:ascii="Palatino Linotype" w:eastAsia="Times New Roman" w:hAnsi="Palatino Linotype" w:cs="Times New Roman"/>
          <w:kern w:val="0"/>
          <w:sz w:val="21"/>
          <w:szCs w:val="21"/>
          <w:lang w:eastAsia="id-ID"/>
          <w14:ligatures w14:val="none"/>
        </w:rPr>
        <w:t>akan</w:t>
      </w:r>
      <w:proofErr w:type="spellEnd"/>
      <w:r w:rsidRPr="00FE3FA5">
        <w:rPr>
          <w:rFonts w:ascii="Palatino Linotype" w:eastAsia="Times New Roman" w:hAnsi="Palatino Linotype" w:cs="Times New Roman"/>
          <w:kern w:val="0"/>
          <w:sz w:val="21"/>
          <w:szCs w:val="21"/>
          <w:lang w:eastAsia="id-ID"/>
          <w14:ligatures w14:val="none"/>
        </w:rPr>
        <w:t xml:space="preserve"> </w:t>
      </w:r>
      <w:proofErr w:type="spellStart"/>
      <w:r w:rsidRPr="00FE3FA5">
        <w:rPr>
          <w:rFonts w:ascii="Palatino Linotype" w:eastAsia="Times New Roman" w:hAnsi="Palatino Linotype" w:cs="Times New Roman"/>
          <w:kern w:val="0"/>
          <w:sz w:val="21"/>
          <w:szCs w:val="21"/>
          <w:lang w:eastAsia="id-ID"/>
          <w14:ligatures w14:val="none"/>
        </w:rPr>
        <w:t>berfungsi</w:t>
      </w:r>
      <w:proofErr w:type="spellEnd"/>
      <w:r w:rsidRPr="00FE3FA5">
        <w:rPr>
          <w:rFonts w:ascii="Palatino Linotype" w:eastAsia="Times New Roman" w:hAnsi="Palatino Linotype" w:cs="Times New Roman"/>
          <w:kern w:val="0"/>
          <w:sz w:val="21"/>
          <w:szCs w:val="21"/>
          <w:lang w:eastAsia="id-ID"/>
          <w14:ligatures w14:val="none"/>
        </w:rPr>
        <w:t xml:space="preserve"> </w:t>
      </w:r>
      <w:proofErr w:type="spellStart"/>
      <w:r w:rsidRPr="00FE3FA5">
        <w:rPr>
          <w:rFonts w:ascii="Palatino Linotype" w:eastAsia="Times New Roman" w:hAnsi="Palatino Linotype" w:cs="Times New Roman"/>
          <w:kern w:val="0"/>
          <w:sz w:val="21"/>
          <w:szCs w:val="21"/>
          <w:lang w:eastAsia="id-ID"/>
          <w14:ligatures w14:val="none"/>
        </w:rPr>
        <w:t>sebagai</w:t>
      </w:r>
      <w:proofErr w:type="spellEnd"/>
      <w:r w:rsidRPr="00FE3FA5">
        <w:rPr>
          <w:rFonts w:ascii="Palatino Linotype" w:eastAsia="Times New Roman" w:hAnsi="Palatino Linotype" w:cs="Times New Roman"/>
          <w:kern w:val="0"/>
          <w:sz w:val="21"/>
          <w:szCs w:val="21"/>
          <w:lang w:eastAsia="id-ID"/>
          <w14:ligatures w14:val="none"/>
        </w:rPr>
        <w:t xml:space="preserve"> </w:t>
      </w:r>
      <w:proofErr w:type="spellStart"/>
      <w:r w:rsidRPr="00FE3FA5">
        <w:rPr>
          <w:rFonts w:ascii="Palatino Linotype" w:eastAsia="Times New Roman" w:hAnsi="Palatino Linotype" w:cs="Times New Roman"/>
          <w:kern w:val="0"/>
          <w:sz w:val="21"/>
          <w:szCs w:val="21"/>
          <w:lang w:eastAsia="id-ID"/>
          <w14:ligatures w14:val="none"/>
        </w:rPr>
        <w:t>landasan</w:t>
      </w:r>
      <w:proofErr w:type="spellEnd"/>
      <w:r w:rsidRPr="00FE3FA5">
        <w:rPr>
          <w:rFonts w:ascii="Palatino Linotype" w:eastAsia="Times New Roman" w:hAnsi="Palatino Linotype" w:cs="Times New Roman"/>
          <w:kern w:val="0"/>
          <w:sz w:val="21"/>
          <w:szCs w:val="21"/>
          <w:lang w:eastAsia="id-ID"/>
          <w14:ligatures w14:val="none"/>
        </w:rPr>
        <w:t xml:space="preserve"> </w:t>
      </w:r>
      <w:proofErr w:type="spellStart"/>
      <w:r w:rsidRPr="00FE3FA5">
        <w:rPr>
          <w:rFonts w:ascii="Palatino Linotype" w:eastAsia="Times New Roman" w:hAnsi="Palatino Linotype" w:cs="Times New Roman"/>
          <w:kern w:val="0"/>
          <w:sz w:val="21"/>
          <w:szCs w:val="21"/>
          <w:lang w:eastAsia="id-ID"/>
          <w14:ligatures w14:val="none"/>
        </w:rPr>
        <w:t>untuk</w:t>
      </w:r>
      <w:proofErr w:type="spellEnd"/>
      <w:r w:rsidRPr="00FE3FA5">
        <w:rPr>
          <w:rFonts w:ascii="Palatino Linotype" w:eastAsia="Times New Roman" w:hAnsi="Palatino Linotype" w:cs="Times New Roman"/>
          <w:kern w:val="0"/>
          <w:sz w:val="21"/>
          <w:szCs w:val="21"/>
          <w:lang w:eastAsia="id-ID"/>
          <w14:ligatures w14:val="none"/>
        </w:rPr>
        <w:t xml:space="preserve"> </w:t>
      </w:r>
      <w:proofErr w:type="spellStart"/>
      <w:r w:rsidRPr="00FE3FA5">
        <w:rPr>
          <w:rFonts w:ascii="Palatino Linotype" w:eastAsia="Times New Roman" w:hAnsi="Palatino Linotype" w:cs="Times New Roman"/>
          <w:kern w:val="0"/>
          <w:sz w:val="21"/>
          <w:szCs w:val="21"/>
          <w:lang w:eastAsia="id-ID"/>
          <w14:ligatures w14:val="none"/>
        </w:rPr>
        <w:t>penelitian</w:t>
      </w:r>
      <w:proofErr w:type="spellEnd"/>
      <w:r w:rsidRPr="00FE3FA5">
        <w:rPr>
          <w:rFonts w:ascii="Palatino Linotype" w:eastAsia="Times New Roman" w:hAnsi="Palatino Linotype" w:cs="Times New Roman"/>
          <w:kern w:val="0"/>
          <w:sz w:val="21"/>
          <w:szCs w:val="21"/>
          <w:lang w:eastAsia="id-ID"/>
          <w14:ligatures w14:val="none"/>
        </w:rPr>
        <w:t xml:space="preserve"> </w:t>
      </w:r>
      <w:proofErr w:type="spellStart"/>
      <w:r w:rsidRPr="00FE3FA5">
        <w:rPr>
          <w:rFonts w:ascii="Palatino Linotype" w:eastAsia="Times New Roman" w:hAnsi="Palatino Linotype" w:cs="Times New Roman"/>
          <w:kern w:val="0"/>
          <w:sz w:val="21"/>
          <w:szCs w:val="21"/>
          <w:lang w:eastAsia="id-ID"/>
          <w14:ligatures w14:val="none"/>
        </w:rPr>
        <w:t>lebih</w:t>
      </w:r>
      <w:proofErr w:type="spellEnd"/>
      <w:r w:rsidRPr="00FE3FA5">
        <w:rPr>
          <w:rFonts w:ascii="Palatino Linotype" w:eastAsia="Times New Roman" w:hAnsi="Palatino Linotype" w:cs="Times New Roman"/>
          <w:kern w:val="0"/>
          <w:sz w:val="21"/>
          <w:szCs w:val="21"/>
          <w:lang w:eastAsia="id-ID"/>
          <w14:ligatures w14:val="none"/>
        </w:rPr>
        <w:t xml:space="preserve"> </w:t>
      </w:r>
      <w:proofErr w:type="spellStart"/>
      <w:r w:rsidRPr="00FE3FA5">
        <w:rPr>
          <w:rFonts w:ascii="Palatino Linotype" w:eastAsia="Times New Roman" w:hAnsi="Palatino Linotype" w:cs="Times New Roman"/>
          <w:kern w:val="0"/>
          <w:sz w:val="21"/>
          <w:szCs w:val="21"/>
          <w:lang w:eastAsia="id-ID"/>
          <w14:ligatures w14:val="none"/>
        </w:rPr>
        <w:t>lanjut</w:t>
      </w:r>
      <w:proofErr w:type="spellEnd"/>
      <w:r w:rsidRPr="00FE3FA5">
        <w:rPr>
          <w:rFonts w:ascii="Palatino Linotype" w:eastAsia="Times New Roman" w:hAnsi="Palatino Linotype" w:cs="Times New Roman"/>
          <w:kern w:val="0"/>
          <w:sz w:val="21"/>
          <w:szCs w:val="21"/>
          <w:lang w:eastAsia="id-ID"/>
          <w14:ligatures w14:val="none"/>
        </w:rPr>
        <w:t xml:space="preserve"> </w:t>
      </w:r>
      <w:proofErr w:type="spellStart"/>
      <w:r w:rsidRPr="00FE3FA5">
        <w:rPr>
          <w:rFonts w:ascii="Palatino Linotype" w:eastAsia="Times New Roman" w:hAnsi="Palatino Linotype" w:cs="Times New Roman"/>
          <w:kern w:val="0"/>
          <w:sz w:val="21"/>
          <w:szCs w:val="21"/>
          <w:lang w:eastAsia="id-ID"/>
          <w14:ligatures w14:val="none"/>
        </w:rPr>
        <w:t>tentang</w:t>
      </w:r>
      <w:proofErr w:type="spellEnd"/>
      <w:r w:rsidRPr="00FE3FA5">
        <w:rPr>
          <w:rFonts w:ascii="Palatino Linotype" w:eastAsia="Times New Roman" w:hAnsi="Palatino Linotype" w:cs="Times New Roman"/>
          <w:kern w:val="0"/>
          <w:sz w:val="21"/>
          <w:szCs w:val="21"/>
          <w:lang w:eastAsia="id-ID"/>
          <w14:ligatures w14:val="none"/>
        </w:rPr>
        <w:t xml:space="preserve"> </w:t>
      </w:r>
      <w:proofErr w:type="spellStart"/>
      <w:r w:rsidRPr="00FE3FA5">
        <w:rPr>
          <w:rFonts w:ascii="Palatino Linotype" w:eastAsia="Times New Roman" w:hAnsi="Palatino Linotype" w:cs="Times New Roman"/>
          <w:kern w:val="0"/>
          <w:sz w:val="21"/>
          <w:szCs w:val="21"/>
          <w:lang w:eastAsia="id-ID"/>
          <w14:ligatures w14:val="none"/>
        </w:rPr>
        <w:t>subjek</w:t>
      </w:r>
      <w:proofErr w:type="spellEnd"/>
      <w:r w:rsidRPr="00FE3FA5">
        <w:rPr>
          <w:rFonts w:ascii="Palatino Linotype" w:eastAsia="Times New Roman" w:hAnsi="Palatino Linotype" w:cs="Times New Roman"/>
          <w:kern w:val="0"/>
          <w:sz w:val="21"/>
          <w:szCs w:val="21"/>
          <w:lang w:eastAsia="id-ID"/>
          <w14:ligatures w14:val="none"/>
        </w:rPr>
        <w:t xml:space="preserve"> yang </w:t>
      </w:r>
      <w:proofErr w:type="spellStart"/>
      <w:r w:rsidRPr="00FE3FA5">
        <w:rPr>
          <w:rFonts w:ascii="Palatino Linotype" w:eastAsia="Times New Roman" w:hAnsi="Palatino Linotype" w:cs="Times New Roman"/>
          <w:kern w:val="0"/>
          <w:sz w:val="21"/>
          <w:szCs w:val="21"/>
          <w:lang w:eastAsia="id-ID"/>
          <w14:ligatures w14:val="none"/>
        </w:rPr>
        <w:t>berfungsi</w:t>
      </w:r>
      <w:proofErr w:type="spellEnd"/>
      <w:r w:rsidRPr="00FE3FA5">
        <w:rPr>
          <w:rFonts w:ascii="Palatino Linotype" w:eastAsia="Times New Roman" w:hAnsi="Palatino Linotype" w:cs="Times New Roman"/>
          <w:kern w:val="0"/>
          <w:sz w:val="21"/>
          <w:szCs w:val="21"/>
          <w:lang w:eastAsia="id-ID"/>
          <w14:ligatures w14:val="none"/>
        </w:rPr>
        <w:t xml:space="preserve"> </w:t>
      </w:r>
      <w:proofErr w:type="spellStart"/>
      <w:r w:rsidRPr="00FE3FA5">
        <w:rPr>
          <w:rFonts w:ascii="Palatino Linotype" w:eastAsia="Times New Roman" w:hAnsi="Palatino Linotype" w:cs="Times New Roman"/>
          <w:kern w:val="0"/>
          <w:sz w:val="21"/>
          <w:szCs w:val="21"/>
          <w:lang w:eastAsia="id-ID"/>
          <w14:ligatures w14:val="none"/>
        </w:rPr>
        <w:t>sebagai</w:t>
      </w:r>
      <w:proofErr w:type="spellEnd"/>
      <w:r w:rsidRPr="00FE3FA5">
        <w:rPr>
          <w:rFonts w:ascii="Palatino Linotype" w:eastAsia="Times New Roman" w:hAnsi="Palatino Linotype" w:cs="Times New Roman"/>
          <w:kern w:val="0"/>
          <w:sz w:val="21"/>
          <w:szCs w:val="21"/>
          <w:lang w:eastAsia="id-ID"/>
          <w14:ligatures w14:val="none"/>
        </w:rPr>
        <w:t xml:space="preserve"> </w:t>
      </w:r>
      <w:proofErr w:type="spellStart"/>
      <w:r w:rsidRPr="00FE3FA5">
        <w:rPr>
          <w:rFonts w:ascii="Palatino Linotype" w:eastAsia="Times New Roman" w:hAnsi="Palatino Linotype" w:cs="Times New Roman"/>
          <w:kern w:val="0"/>
          <w:sz w:val="21"/>
          <w:szCs w:val="21"/>
          <w:lang w:eastAsia="id-ID"/>
          <w14:ligatures w14:val="none"/>
        </w:rPr>
        <w:t>respons</w:t>
      </w:r>
      <w:proofErr w:type="spellEnd"/>
      <w:r w:rsidRPr="00FE3FA5">
        <w:rPr>
          <w:rFonts w:ascii="Palatino Linotype" w:eastAsia="Times New Roman" w:hAnsi="Palatino Linotype" w:cs="Times New Roman"/>
          <w:kern w:val="0"/>
          <w:sz w:val="21"/>
          <w:szCs w:val="21"/>
          <w:lang w:eastAsia="id-ID"/>
          <w14:ligatures w14:val="none"/>
        </w:rPr>
        <w:t xml:space="preserve"> </w:t>
      </w:r>
      <w:proofErr w:type="spellStart"/>
      <w:r w:rsidRPr="00FE3FA5">
        <w:rPr>
          <w:rFonts w:ascii="Palatino Linotype" w:eastAsia="Times New Roman" w:hAnsi="Palatino Linotype" w:cs="Times New Roman"/>
          <w:kern w:val="0"/>
          <w:sz w:val="21"/>
          <w:szCs w:val="21"/>
          <w:lang w:eastAsia="id-ID"/>
          <w14:ligatures w14:val="none"/>
        </w:rPr>
        <w:t>terhadap</w:t>
      </w:r>
      <w:proofErr w:type="spellEnd"/>
      <w:r w:rsidRPr="00FE3FA5">
        <w:rPr>
          <w:rFonts w:ascii="Palatino Linotype" w:eastAsia="Times New Roman" w:hAnsi="Palatino Linotype" w:cs="Times New Roman"/>
          <w:kern w:val="0"/>
          <w:sz w:val="21"/>
          <w:szCs w:val="21"/>
          <w:lang w:eastAsia="id-ID"/>
          <w14:ligatures w14:val="none"/>
        </w:rPr>
        <w:t xml:space="preserve"> Batasan yang </w:t>
      </w:r>
      <w:proofErr w:type="spellStart"/>
      <w:r w:rsidRPr="00FE3FA5">
        <w:rPr>
          <w:rFonts w:ascii="Palatino Linotype" w:eastAsia="Times New Roman" w:hAnsi="Palatino Linotype" w:cs="Times New Roman"/>
          <w:kern w:val="0"/>
          <w:sz w:val="21"/>
          <w:szCs w:val="21"/>
          <w:lang w:eastAsia="id-ID"/>
          <w14:ligatures w14:val="none"/>
        </w:rPr>
        <w:t>diamati</w:t>
      </w:r>
      <w:proofErr w:type="spellEnd"/>
      <w:r w:rsidRPr="00FE3FA5">
        <w:rPr>
          <w:rFonts w:ascii="Palatino Linotype" w:eastAsia="Times New Roman" w:hAnsi="Palatino Linotype" w:cs="Times New Roman"/>
          <w:kern w:val="0"/>
          <w:sz w:val="21"/>
          <w:szCs w:val="21"/>
          <w:lang w:eastAsia="id-ID"/>
          <w14:ligatures w14:val="none"/>
        </w:rPr>
        <w:t xml:space="preserve">. Selain </w:t>
      </w:r>
      <w:proofErr w:type="spellStart"/>
      <w:r w:rsidRPr="00FE3FA5">
        <w:rPr>
          <w:rFonts w:ascii="Palatino Linotype" w:eastAsia="Times New Roman" w:hAnsi="Palatino Linotype" w:cs="Times New Roman"/>
          <w:kern w:val="0"/>
          <w:sz w:val="21"/>
          <w:szCs w:val="21"/>
          <w:lang w:eastAsia="id-ID"/>
          <w14:ligatures w14:val="none"/>
        </w:rPr>
        <w:t>itu</w:t>
      </w:r>
      <w:proofErr w:type="spellEnd"/>
      <w:r w:rsidRPr="00FE3FA5">
        <w:rPr>
          <w:rFonts w:ascii="Palatino Linotype" w:eastAsia="Times New Roman" w:hAnsi="Palatino Linotype" w:cs="Times New Roman"/>
          <w:kern w:val="0"/>
          <w:sz w:val="21"/>
          <w:szCs w:val="21"/>
          <w:lang w:eastAsia="id-ID"/>
          <w14:ligatures w14:val="none"/>
        </w:rPr>
        <w:t xml:space="preserve">, </w:t>
      </w:r>
      <w:proofErr w:type="spellStart"/>
      <w:r w:rsidRPr="00FE3FA5">
        <w:rPr>
          <w:rFonts w:ascii="Palatino Linotype" w:eastAsia="Times New Roman" w:hAnsi="Palatino Linotype" w:cs="Times New Roman"/>
          <w:kern w:val="0"/>
          <w:sz w:val="21"/>
          <w:szCs w:val="21"/>
          <w:lang w:eastAsia="id-ID"/>
          <w14:ligatures w14:val="none"/>
        </w:rPr>
        <w:t>implikasi</w:t>
      </w:r>
      <w:proofErr w:type="spellEnd"/>
      <w:r w:rsidRPr="00FE3FA5">
        <w:rPr>
          <w:rFonts w:ascii="Palatino Linotype" w:eastAsia="Times New Roman" w:hAnsi="Palatino Linotype" w:cs="Times New Roman"/>
          <w:kern w:val="0"/>
          <w:sz w:val="21"/>
          <w:szCs w:val="21"/>
          <w:lang w:eastAsia="id-ID"/>
          <w14:ligatures w14:val="none"/>
        </w:rPr>
        <w:t xml:space="preserve"> </w:t>
      </w:r>
      <w:proofErr w:type="spellStart"/>
      <w:r w:rsidRPr="00FE3FA5">
        <w:rPr>
          <w:rFonts w:ascii="Palatino Linotype" w:eastAsia="Times New Roman" w:hAnsi="Palatino Linotype" w:cs="Times New Roman"/>
          <w:kern w:val="0"/>
          <w:sz w:val="21"/>
          <w:szCs w:val="21"/>
          <w:lang w:eastAsia="id-ID"/>
          <w14:ligatures w14:val="none"/>
        </w:rPr>
        <w:t>dari</w:t>
      </w:r>
      <w:proofErr w:type="spellEnd"/>
      <w:r w:rsidRPr="00FE3FA5">
        <w:rPr>
          <w:rFonts w:ascii="Palatino Linotype" w:eastAsia="Times New Roman" w:hAnsi="Palatino Linotype" w:cs="Times New Roman"/>
          <w:kern w:val="0"/>
          <w:sz w:val="21"/>
          <w:szCs w:val="21"/>
          <w:lang w:eastAsia="id-ID"/>
          <w14:ligatures w14:val="none"/>
        </w:rPr>
        <w:t xml:space="preserve"> </w:t>
      </w:r>
      <w:proofErr w:type="spellStart"/>
      <w:r w:rsidRPr="00FE3FA5">
        <w:rPr>
          <w:rFonts w:ascii="Palatino Linotype" w:eastAsia="Times New Roman" w:hAnsi="Palatino Linotype" w:cs="Times New Roman"/>
          <w:kern w:val="0"/>
          <w:sz w:val="21"/>
          <w:szCs w:val="21"/>
          <w:lang w:eastAsia="id-ID"/>
          <w14:ligatures w14:val="none"/>
        </w:rPr>
        <w:t>penelitian</w:t>
      </w:r>
      <w:proofErr w:type="spellEnd"/>
      <w:r w:rsidRPr="00FE3FA5">
        <w:rPr>
          <w:rFonts w:ascii="Palatino Linotype" w:eastAsia="Times New Roman" w:hAnsi="Palatino Linotype" w:cs="Times New Roman"/>
          <w:kern w:val="0"/>
          <w:sz w:val="21"/>
          <w:szCs w:val="21"/>
          <w:lang w:eastAsia="id-ID"/>
          <w14:ligatures w14:val="none"/>
        </w:rPr>
        <w:t xml:space="preserve"> </w:t>
      </w:r>
      <w:proofErr w:type="spellStart"/>
      <w:r w:rsidRPr="00FE3FA5">
        <w:rPr>
          <w:rFonts w:ascii="Palatino Linotype" w:eastAsia="Times New Roman" w:hAnsi="Palatino Linotype" w:cs="Times New Roman"/>
          <w:kern w:val="0"/>
          <w:sz w:val="21"/>
          <w:szCs w:val="21"/>
          <w:lang w:eastAsia="id-ID"/>
          <w14:ligatures w14:val="none"/>
        </w:rPr>
        <w:t>ini</w:t>
      </w:r>
      <w:proofErr w:type="spellEnd"/>
      <w:r w:rsidRPr="00FE3FA5">
        <w:rPr>
          <w:rFonts w:ascii="Palatino Linotype" w:eastAsia="Times New Roman" w:hAnsi="Palatino Linotype" w:cs="Times New Roman"/>
          <w:kern w:val="0"/>
          <w:sz w:val="21"/>
          <w:szCs w:val="21"/>
          <w:lang w:eastAsia="id-ID"/>
          <w14:ligatures w14:val="none"/>
        </w:rPr>
        <w:t xml:space="preserve"> juga </w:t>
      </w:r>
      <w:proofErr w:type="spellStart"/>
      <w:r w:rsidRPr="00FE3FA5">
        <w:rPr>
          <w:rFonts w:ascii="Palatino Linotype" w:eastAsia="Times New Roman" w:hAnsi="Palatino Linotype" w:cs="Times New Roman"/>
          <w:kern w:val="0"/>
          <w:sz w:val="21"/>
          <w:szCs w:val="21"/>
          <w:lang w:eastAsia="id-ID"/>
          <w14:ligatures w14:val="none"/>
        </w:rPr>
        <w:t>harus</w:t>
      </w:r>
      <w:proofErr w:type="spellEnd"/>
      <w:r w:rsidRPr="00FE3FA5">
        <w:rPr>
          <w:rFonts w:ascii="Palatino Linotype" w:eastAsia="Times New Roman" w:hAnsi="Palatino Linotype" w:cs="Times New Roman"/>
          <w:kern w:val="0"/>
          <w:sz w:val="21"/>
          <w:szCs w:val="21"/>
          <w:lang w:eastAsia="id-ID"/>
          <w14:ligatures w14:val="none"/>
        </w:rPr>
        <w:t xml:space="preserve"> </w:t>
      </w:r>
      <w:proofErr w:type="spellStart"/>
      <w:r w:rsidRPr="00FE3FA5">
        <w:rPr>
          <w:rFonts w:ascii="Palatino Linotype" w:eastAsia="Times New Roman" w:hAnsi="Palatino Linotype" w:cs="Times New Roman"/>
          <w:kern w:val="0"/>
          <w:sz w:val="21"/>
          <w:szCs w:val="21"/>
          <w:lang w:eastAsia="id-ID"/>
          <w14:ligatures w14:val="none"/>
        </w:rPr>
        <w:t>dimasukkan</w:t>
      </w:r>
      <w:proofErr w:type="spellEnd"/>
      <w:r w:rsidRPr="00FE3FA5">
        <w:rPr>
          <w:rFonts w:ascii="Palatino Linotype" w:eastAsia="Times New Roman" w:hAnsi="Palatino Linotype" w:cs="Times New Roman"/>
          <w:kern w:val="0"/>
          <w:sz w:val="21"/>
          <w:szCs w:val="21"/>
          <w:lang w:eastAsia="id-ID"/>
          <w14:ligatures w14:val="none"/>
        </w:rPr>
        <w:t>.</w:t>
      </w:r>
    </w:p>
    <w:p w14:paraId="4477B54C" w14:textId="77777777" w:rsidR="00202242" w:rsidRPr="00202242" w:rsidRDefault="00202242" w:rsidP="00202242">
      <w:pPr>
        <w:widowControl w:val="0"/>
        <w:autoSpaceDE w:val="0"/>
        <w:autoSpaceDN w:val="0"/>
        <w:adjustRightInd w:val="0"/>
        <w:spacing w:after="0" w:line="240" w:lineRule="auto"/>
        <w:jc w:val="both"/>
        <w:rPr>
          <w:rFonts w:ascii="Palatino Linotype" w:eastAsia="Times New Roman" w:hAnsi="Palatino Linotype" w:cs="Times New Roman"/>
          <w:kern w:val="0"/>
          <w:sz w:val="21"/>
          <w:szCs w:val="21"/>
          <w:lang w:eastAsia="id-ID"/>
          <w14:ligatures w14:val="none"/>
        </w:rPr>
      </w:pPr>
    </w:p>
    <w:p w14:paraId="64B8B232" w14:textId="73651D73" w:rsidR="001929F2" w:rsidRPr="00EE5D3A" w:rsidRDefault="00EE5D3A" w:rsidP="001929F2">
      <w:pPr>
        <w:tabs>
          <w:tab w:val="num" w:pos="1080"/>
        </w:tabs>
        <w:overflowPunct w:val="0"/>
        <w:autoSpaceDE w:val="0"/>
        <w:autoSpaceDN w:val="0"/>
        <w:adjustRightInd w:val="0"/>
        <w:spacing w:after="0" w:line="240" w:lineRule="auto"/>
        <w:jc w:val="both"/>
        <w:rPr>
          <w:rFonts w:ascii="Palatino Linotype" w:eastAsia="Times New Roman" w:hAnsi="Palatino Linotype" w:cs="Times New Roman"/>
          <w:b/>
          <w:caps/>
          <w:color w:val="0070C0"/>
          <w:kern w:val="0"/>
          <w:szCs w:val="24"/>
          <w:lang w:val="nb-NO" w:eastAsia="zh-CN"/>
          <w14:ligatures w14:val="none"/>
        </w:rPr>
      </w:pPr>
      <w:r w:rsidRPr="00EE5D3A">
        <w:rPr>
          <w:rFonts w:ascii="Palatino Linotype" w:eastAsia="Times New Roman" w:hAnsi="Palatino Linotype" w:cs="Times New Roman"/>
          <w:b/>
          <w:color w:val="0070C0"/>
          <w:kern w:val="0"/>
          <w:szCs w:val="24"/>
          <w:lang w:val="id-ID" w:eastAsia="zh-CN"/>
          <w14:ligatures w14:val="none"/>
        </w:rPr>
        <w:t xml:space="preserve">Daftar </w:t>
      </w:r>
      <w:proofErr w:type="spellStart"/>
      <w:r w:rsidRPr="00EE5D3A">
        <w:rPr>
          <w:rFonts w:ascii="Palatino Linotype" w:eastAsia="Times New Roman" w:hAnsi="Palatino Linotype" w:cs="Times New Roman"/>
          <w:b/>
          <w:color w:val="0070C0"/>
          <w:kern w:val="0"/>
          <w:szCs w:val="24"/>
          <w:lang w:val="nb-NO" w:eastAsia="zh-CN"/>
          <w14:ligatures w14:val="none"/>
        </w:rPr>
        <w:t>Pustaka</w:t>
      </w:r>
      <w:proofErr w:type="spellEnd"/>
    </w:p>
    <w:p w14:paraId="449498F5" w14:textId="77777777" w:rsidR="00202242" w:rsidRDefault="00202242" w:rsidP="00FA242C">
      <w:pPr>
        <w:widowControl w:val="0"/>
        <w:autoSpaceDE w:val="0"/>
        <w:autoSpaceDN w:val="0"/>
        <w:adjustRightInd w:val="0"/>
        <w:spacing w:after="0" w:line="240" w:lineRule="auto"/>
        <w:ind w:firstLine="567"/>
        <w:jc w:val="both"/>
        <w:rPr>
          <w:rFonts w:ascii="Palatino Linotype" w:eastAsia="Times New Roman" w:hAnsi="Palatino Linotype" w:cs="Times New Roman"/>
          <w:kern w:val="0"/>
          <w:sz w:val="21"/>
          <w:szCs w:val="21"/>
          <w:lang w:val="nb-NO"/>
          <w14:ligatures w14:val="none"/>
        </w:rPr>
      </w:pPr>
      <w:proofErr w:type="spellStart"/>
      <w:r w:rsidRPr="00202242">
        <w:rPr>
          <w:rFonts w:ascii="Palatino Linotype" w:eastAsia="Times New Roman" w:hAnsi="Palatino Linotype" w:cs="Times New Roman"/>
          <w:kern w:val="0"/>
          <w:sz w:val="21"/>
          <w:szCs w:val="21"/>
          <w:lang w:val="nb-NO"/>
          <w14:ligatures w14:val="none"/>
        </w:rPr>
        <w:t>Referensi</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harus</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berisi</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setidaknya</w:t>
      </w:r>
      <w:proofErr w:type="spellEnd"/>
      <w:r w:rsidRPr="00202242">
        <w:rPr>
          <w:rFonts w:ascii="Palatino Linotype" w:eastAsia="Times New Roman" w:hAnsi="Palatino Linotype" w:cs="Times New Roman"/>
          <w:kern w:val="0"/>
          <w:sz w:val="21"/>
          <w:szCs w:val="21"/>
          <w:lang w:val="nb-NO"/>
          <w14:ligatures w14:val="none"/>
        </w:rPr>
        <w:t xml:space="preserve"> 20 </w:t>
      </w:r>
      <w:proofErr w:type="spellStart"/>
      <w:r w:rsidRPr="00202242">
        <w:rPr>
          <w:rFonts w:ascii="Palatino Linotype" w:eastAsia="Times New Roman" w:hAnsi="Palatino Linotype" w:cs="Times New Roman"/>
          <w:kern w:val="0"/>
          <w:sz w:val="21"/>
          <w:szCs w:val="21"/>
          <w:lang w:val="nb-NO"/>
          <w14:ligatures w14:val="none"/>
        </w:rPr>
        <w:t>referensi</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yang</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mengacu</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pada</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sumber</w:t>
      </w:r>
      <w:proofErr w:type="spellEnd"/>
      <w:r w:rsidRPr="00202242">
        <w:rPr>
          <w:rFonts w:ascii="Palatino Linotype" w:eastAsia="Times New Roman" w:hAnsi="Palatino Linotype" w:cs="Times New Roman"/>
          <w:kern w:val="0"/>
          <w:sz w:val="21"/>
          <w:szCs w:val="21"/>
          <w:lang w:val="nb-NO"/>
          <w14:ligatures w14:val="none"/>
        </w:rPr>
        <w:t xml:space="preserve"> primer </w:t>
      </w:r>
      <w:proofErr w:type="spellStart"/>
      <w:r w:rsidRPr="00202242">
        <w:rPr>
          <w:rFonts w:ascii="Palatino Linotype" w:eastAsia="Times New Roman" w:hAnsi="Palatino Linotype" w:cs="Times New Roman"/>
          <w:kern w:val="0"/>
          <w:sz w:val="21"/>
          <w:szCs w:val="21"/>
          <w:lang w:val="nb-NO"/>
          <w14:ligatures w14:val="none"/>
        </w:rPr>
        <w:t>dan</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menyertakan</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tautan</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untuk</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menunjukkan</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referensi</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dapat</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diakses</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Hindari</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menggunakan</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sumber</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dari</w:t>
      </w:r>
      <w:proofErr w:type="spellEnd"/>
      <w:r w:rsidRPr="00202242">
        <w:rPr>
          <w:rFonts w:ascii="Palatino Linotype" w:eastAsia="Times New Roman" w:hAnsi="Palatino Linotype" w:cs="Times New Roman"/>
          <w:kern w:val="0"/>
          <w:sz w:val="21"/>
          <w:szCs w:val="21"/>
          <w:lang w:val="nb-NO"/>
          <w14:ligatures w14:val="none"/>
        </w:rPr>
        <w:t xml:space="preserve"> situs web </w:t>
      </w:r>
      <w:proofErr w:type="spellStart"/>
      <w:r w:rsidRPr="00202242">
        <w:rPr>
          <w:rFonts w:ascii="Palatino Linotype" w:eastAsia="Times New Roman" w:hAnsi="Palatino Linotype" w:cs="Times New Roman"/>
          <w:kern w:val="0"/>
          <w:sz w:val="21"/>
          <w:szCs w:val="21"/>
          <w:lang w:val="nb-NO"/>
          <w14:ligatures w14:val="none"/>
        </w:rPr>
        <w:t>atau</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halaman</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serupa</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yang</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tidak</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memiliki</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sumber</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ilmiah</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yang</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dapat</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diandalkan</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Judul</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bagian</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referensi</w:t>
      </w:r>
      <w:proofErr w:type="spellEnd"/>
      <w:r w:rsidRPr="00202242">
        <w:rPr>
          <w:rFonts w:ascii="Palatino Linotype" w:eastAsia="Times New Roman" w:hAnsi="Palatino Linotype" w:cs="Times New Roman"/>
          <w:kern w:val="0"/>
          <w:sz w:val="21"/>
          <w:szCs w:val="21"/>
          <w:lang w:val="nb-NO"/>
          <w14:ligatures w14:val="none"/>
        </w:rPr>
        <w:t xml:space="preserve"> di </w:t>
      </w:r>
      <w:proofErr w:type="spellStart"/>
      <w:r w:rsidRPr="00202242">
        <w:rPr>
          <w:rFonts w:ascii="Palatino Linotype" w:eastAsia="Times New Roman" w:hAnsi="Palatino Linotype" w:cs="Times New Roman"/>
          <w:kern w:val="0"/>
          <w:sz w:val="21"/>
          <w:szCs w:val="21"/>
          <w:lang w:val="nb-NO"/>
          <w14:ligatures w14:val="none"/>
        </w:rPr>
        <w:t>atas</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tidak</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diberi</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nomor</w:t>
      </w:r>
      <w:proofErr w:type="spellEnd"/>
      <w:r w:rsidRPr="00202242">
        <w:rPr>
          <w:rFonts w:ascii="Palatino Linotype" w:eastAsia="Times New Roman" w:hAnsi="Palatino Linotype" w:cs="Times New Roman"/>
          <w:kern w:val="0"/>
          <w:sz w:val="21"/>
          <w:szCs w:val="21"/>
          <w:lang w:val="nb-NO"/>
          <w14:ligatures w14:val="none"/>
        </w:rPr>
        <w:t xml:space="preserve">. Anda </w:t>
      </w:r>
      <w:proofErr w:type="spellStart"/>
      <w:r w:rsidRPr="00202242">
        <w:rPr>
          <w:rFonts w:ascii="Palatino Linotype" w:eastAsia="Times New Roman" w:hAnsi="Palatino Linotype" w:cs="Times New Roman"/>
          <w:kern w:val="0"/>
          <w:sz w:val="21"/>
          <w:szCs w:val="21"/>
          <w:lang w:val="nb-NO"/>
          <w14:ligatures w14:val="none"/>
        </w:rPr>
        <w:t>dapat</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dengan</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mudah</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membuat</w:t>
      </w:r>
      <w:proofErr w:type="spellEnd"/>
      <w:r w:rsidRPr="00202242">
        <w:rPr>
          <w:rFonts w:ascii="Palatino Linotype" w:eastAsia="Times New Roman" w:hAnsi="Palatino Linotype" w:cs="Times New Roman"/>
          <w:kern w:val="0"/>
          <w:sz w:val="21"/>
          <w:szCs w:val="21"/>
          <w:lang w:val="nb-NO"/>
          <w14:ligatures w14:val="none"/>
        </w:rPr>
        <w:t xml:space="preserve"> format </w:t>
      </w:r>
      <w:proofErr w:type="spellStart"/>
      <w:r w:rsidRPr="00202242">
        <w:rPr>
          <w:rFonts w:ascii="Palatino Linotype" w:eastAsia="Times New Roman" w:hAnsi="Palatino Linotype" w:cs="Times New Roman"/>
          <w:kern w:val="0"/>
          <w:sz w:val="21"/>
          <w:szCs w:val="21"/>
          <w:lang w:val="nb-NO"/>
          <w14:ligatures w14:val="none"/>
        </w:rPr>
        <w:t>ini</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dengan</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bantuan</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aplikasi</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b/>
          <w:bCs/>
          <w:kern w:val="0"/>
          <w:sz w:val="21"/>
          <w:szCs w:val="21"/>
          <w:lang w:val="nb-NO"/>
          <w14:ligatures w14:val="none"/>
        </w:rPr>
        <w:t>EndNote</w:t>
      </w:r>
      <w:proofErr w:type="spellEnd"/>
      <w:r w:rsidRPr="00202242">
        <w:rPr>
          <w:rFonts w:ascii="Palatino Linotype" w:eastAsia="Times New Roman" w:hAnsi="Palatino Linotype" w:cs="Times New Roman"/>
          <w:b/>
          <w:bCs/>
          <w:kern w:val="0"/>
          <w:sz w:val="21"/>
          <w:szCs w:val="21"/>
          <w:lang w:val="nb-NO"/>
          <w14:ligatures w14:val="none"/>
        </w:rPr>
        <w:t xml:space="preserve">, </w:t>
      </w:r>
      <w:proofErr w:type="spellStart"/>
      <w:r w:rsidRPr="00202242">
        <w:rPr>
          <w:rFonts w:ascii="Palatino Linotype" w:eastAsia="Times New Roman" w:hAnsi="Palatino Linotype" w:cs="Times New Roman"/>
          <w:b/>
          <w:bCs/>
          <w:kern w:val="0"/>
          <w:sz w:val="21"/>
          <w:szCs w:val="21"/>
          <w:lang w:val="nb-NO"/>
          <w14:ligatures w14:val="none"/>
        </w:rPr>
        <w:t>Mendeley</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atau</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b/>
          <w:bCs/>
          <w:kern w:val="0"/>
          <w:sz w:val="21"/>
          <w:szCs w:val="21"/>
          <w:lang w:val="nb-NO"/>
          <w14:ligatures w14:val="none"/>
        </w:rPr>
        <w:t>Zotero</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Jika</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aplikasi</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ini</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tidak</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tersedia</w:t>
      </w:r>
      <w:proofErr w:type="spellEnd"/>
      <w:r w:rsidRPr="00202242">
        <w:rPr>
          <w:rFonts w:ascii="Palatino Linotype" w:eastAsia="Times New Roman" w:hAnsi="Palatino Linotype" w:cs="Times New Roman"/>
          <w:kern w:val="0"/>
          <w:sz w:val="21"/>
          <w:szCs w:val="21"/>
          <w:lang w:val="nb-NO"/>
          <w14:ligatures w14:val="none"/>
        </w:rPr>
        <w:t xml:space="preserve"> </w:t>
      </w:r>
      <w:proofErr w:type="gramStart"/>
      <w:r w:rsidRPr="00202242">
        <w:rPr>
          <w:rFonts w:ascii="Palatino Linotype" w:eastAsia="Times New Roman" w:hAnsi="Palatino Linotype" w:cs="Times New Roman"/>
          <w:kern w:val="0"/>
          <w:sz w:val="21"/>
          <w:szCs w:val="21"/>
          <w:lang w:val="nb-NO"/>
          <w14:ligatures w14:val="none"/>
        </w:rPr>
        <w:t xml:space="preserve">di </w:t>
      </w:r>
      <w:proofErr w:type="spellStart"/>
      <w:r w:rsidRPr="00202242">
        <w:rPr>
          <w:rFonts w:ascii="Palatino Linotype" w:eastAsia="Times New Roman" w:hAnsi="Palatino Linotype" w:cs="Times New Roman"/>
          <w:kern w:val="0"/>
          <w:sz w:val="21"/>
          <w:szCs w:val="21"/>
          <w:lang w:val="nb-NO"/>
          <w14:ligatures w14:val="none"/>
        </w:rPr>
        <w:t>komputer</w:t>
      </w:r>
      <w:proofErr w:type="spellEnd"/>
      <w:proofErr w:type="gramEnd"/>
      <w:r w:rsidRPr="00202242">
        <w:rPr>
          <w:rFonts w:ascii="Palatino Linotype" w:eastAsia="Times New Roman" w:hAnsi="Palatino Linotype" w:cs="Times New Roman"/>
          <w:kern w:val="0"/>
          <w:sz w:val="21"/>
          <w:szCs w:val="21"/>
          <w:lang w:val="nb-NO"/>
          <w14:ligatures w14:val="none"/>
        </w:rPr>
        <w:t xml:space="preserve"> Anda, </w:t>
      </w:r>
      <w:proofErr w:type="spellStart"/>
      <w:r w:rsidRPr="00202242">
        <w:rPr>
          <w:rFonts w:ascii="Palatino Linotype" w:eastAsia="Times New Roman" w:hAnsi="Palatino Linotype" w:cs="Times New Roman"/>
          <w:kern w:val="0"/>
          <w:sz w:val="21"/>
          <w:szCs w:val="21"/>
          <w:lang w:val="nb-NO"/>
          <w14:ligatures w14:val="none"/>
        </w:rPr>
        <w:t>tidak</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sulit</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untuk</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menggunakan</w:t>
      </w:r>
      <w:proofErr w:type="spellEnd"/>
      <w:r w:rsidRPr="00202242">
        <w:rPr>
          <w:rFonts w:ascii="Palatino Linotype" w:eastAsia="Times New Roman" w:hAnsi="Palatino Linotype" w:cs="Times New Roman"/>
          <w:kern w:val="0"/>
          <w:sz w:val="21"/>
          <w:szCs w:val="21"/>
          <w:lang w:val="nb-NO"/>
          <w14:ligatures w14:val="none"/>
        </w:rPr>
        <w:t xml:space="preserve"> format </w:t>
      </w:r>
      <w:proofErr w:type="spellStart"/>
      <w:r w:rsidRPr="00202242">
        <w:rPr>
          <w:rFonts w:ascii="Palatino Linotype" w:eastAsia="Times New Roman" w:hAnsi="Palatino Linotype" w:cs="Times New Roman"/>
          <w:kern w:val="0"/>
          <w:sz w:val="21"/>
          <w:szCs w:val="21"/>
          <w:lang w:val="nb-NO"/>
          <w14:ligatures w14:val="none"/>
        </w:rPr>
        <w:t>pada</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contoh</w:t>
      </w:r>
      <w:proofErr w:type="spellEnd"/>
      <w:r w:rsidRPr="00202242">
        <w:rPr>
          <w:rFonts w:ascii="Palatino Linotype" w:eastAsia="Times New Roman" w:hAnsi="Palatino Linotype" w:cs="Times New Roman"/>
          <w:kern w:val="0"/>
          <w:sz w:val="21"/>
          <w:szCs w:val="21"/>
          <w:lang w:val="nb-NO"/>
          <w14:ligatures w14:val="none"/>
        </w:rPr>
        <w:t xml:space="preserve"> di </w:t>
      </w:r>
      <w:proofErr w:type="spellStart"/>
      <w:r w:rsidRPr="00202242">
        <w:rPr>
          <w:rFonts w:ascii="Palatino Linotype" w:eastAsia="Times New Roman" w:hAnsi="Palatino Linotype" w:cs="Times New Roman"/>
          <w:kern w:val="0"/>
          <w:sz w:val="21"/>
          <w:szCs w:val="21"/>
          <w:lang w:val="nb-NO"/>
          <w14:ligatures w14:val="none"/>
        </w:rPr>
        <w:t>bawah</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ini</w:t>
      </w:r>
      <w:proofErr w:type="spellEnd"/>
      <w:r w:rsidRPr="00202242">
        <w:rPr>
          <w:rFonts w:ascii="Palatino Linotype" w:eastAsia="Times New Roman" w:hAnsi="Palatino Linotype" w:cs="Times New Roman"/>
          <w:kern w:val="0"/>
          <w:sz w:val="21"/>
          <w:szCs w:val="21"/>
          <w:lang w:val="nb-NO"/>
          <w14:ligatures w14:val="none"/>
        </w:rPr>
        <w:t xml:space="preserve"> (</w:t>
      </w:r>
      <w:r w:rsidRPr="00202242">
        <w:rPr>
          <w:rFonts w:ascii="Palatino Linotype" w:eastAsia="Times New Roman" w:hAnsi="Palatino Linotype" w:cs="Times New Roman"/>
          <w:b/>
          <w:bCs/>
          <w:kern w:val="0"/>
          <w:sz w:val="21"/>
          <w:szCs w:val="21"/>
          <w:lang w:val="nb-NO"/>
          <w14:ligatures w14:val="none"/>
        </w:rPr>
        <w:t>APA Style</w:t>
      </w:r>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Untuk</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semua</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penulis</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tulis</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nama</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belakang</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diikuti</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dengan</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nama</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tengah</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dan</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depan</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yang</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disingkat</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Hanya</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makalah</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yang</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diterbitkan</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judul</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buku</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nama</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jurnal</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dan</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nomor</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volume</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yang</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dicetak</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miring</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Perhatikan</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bahwa</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untuk</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referensi</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dari</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Internet</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semua</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bagian</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referensi</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masih</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ditulis</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secara</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lengkap</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Berikut</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adalah</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contoh</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penulisan</w:t>
      </w:r>
      <w:proofErr w:type="spellEnd"/>
      <w:r w:rsidRPr="00202242">
        <w:rPr>
          <w:rFonts w:ascii="Palatino Linotype" w:eastAsia="Times New Roman" w:hAnsi="Palatino Linotype" w:cs="Times New Roman"/>
          <w:kern w:val="0"/>
          <w:sz w:val="21"/>
          <w:szCs w:val="21"/>
          <w:lang w:val="nb-NO"/>
          <w14:ligatures w14:val="none"/>
        </w:rPr>
        <w:t xml:space="preserve"> </w:t>
      </w:r>
      <w:proofErr w:type="spellStart"/>
      <w:r w:rsidRPr="00202242">
        <w:rPr>
          <w:rFonts w:ascii="Palatino Linotype" w:eastAsia="Times New Roman" w:hAnsi="Palatino Linotype" w:cs="Times New Roman"/>
          <w:kern w:val="0"/>
          <w:sz w:val="21"/>
          <w:szCs w:val="21"/>
          <w:lang w:val="nb-NO"/>
          <w14:ligatures w14:val="none"/>
        </w:rPr>
        <w:t>referensi</w:t>
      </w:r>
      <w:proofErr w:type="spellEnd"/>
      <w:r w:rsidRPr="00202242">
        <w:rPr>
          <w:rFonts w:ascii="Palatino Linotype" w:eastAsia="Times New Roman" w:hAnsi="Palatino Linotype" w:cs="Times New Roman"/>
          <w:kern w:val="0"/>
          <w:sz w:val="21"/>
          <w:szCs w:val="21"/>
          <w:lang w:val="nb-NO"/>
          <w14:ligatures w14:val="none"/>
        </w:rPr>
        <w:t>.</w:t>
      </w:r>
    </w:p>
    <w:p w14:paraId="3849FEA4" w14:textId="7B5B8647" w:rsidR="0008319C" w:rsidRPr="00AD22AE" w:rsidRDefault="001929F2" w:rsidP="00FA242C">
      <w:pPr>
        <w:widowControl w:val="0"/>
        <w:autoSpaceDE w:val="0"/>
        <w:autoSpaceDN w:val="0"/>
        <w:adjustRightInd w:val="0"/>
        <w:spacing w:after="0" w:line="240" w:lineRule="auto"/>
        <w:ind w:firstLine="567"/>
        <w:jc w:val="both"/>
        <w:rPr>
          <w:rFonts w:ascii="Palatino Linotype" w:eastAsia="Times New Roman" w:hAnsi="Palatino Linotype" w:cs="Times New Roman"/>
          <w:kern w:val="0"/>
          <w:sz w:val="21"/>
          <w:szCs w:val="21"/>
          <w:lang w:val="nb-NO"/>
          <w14:ligatures w14:val="none"/>
        </w:rPr>
      </w:pPr>
      <w:proofErr w:type="spellStart"/>
      <w:r w:rsidRPr="00EE5D3A">
        <w:rPr>
          <w:rFonts w:ascii="Palatino Linotype" w:eastAsia="Times New Roman" w:hAnsi="Palatino Linotype" w:cs="Times New Roman"/>
          <w:kern w:val="0"/>
          <w:sz w:val="21"/>
          <w:szCs w:val="21"/>
          <w:lang w:val="nl-NL"/>
          <w14:ligatures w14:val="none"/>
        </w:rPr>
        <w:t>Daftar</w:t>
      </w:r>
      <w:proofErr w:type="spellEnd"/>
      <w:r w:rsidRPr="00EE5D3A">
        <w:rPr>
          <w:rFonts w:ascii="Palatino Linotype" w:eastAsia="Times New Roman" w:hAnsi="Palatino Linotype" w:cs="Times New Roman"/>
          <w:kern w:val="0"/>
          <w:sz w:val="21"/>
          <w:szCs w:val="21"/>
          <w:lang w:val="nl-NL"/>
          <w14:ligatures w14:val="none"/>
        </w:rPr>
        <w:t xml:space="preserve"> </w:t>
      </w:r>
      <w:proofErr w:type="spellStart"/>
      <w:r w:rsidRPr="00EE5D3A">
        <w:rPr>
          <w:rFonts w:ascii="Palatino Linotype" w:eastAsia="Times New Roman" w:hAnsi="Palatino Linotype" w:cs="Times New Roman"/>
          <w:kern w:val="0"/>
          <w:sz w:val="21"/>
          <w:szCs w:val="21"/>
          <w:lang w:val="nl-NL"/>
          <w14:ligatures w14:val="none"/>
        </w:rPr>
        <w:t>rujukan</w:t>
      </w:r>
      <w:proofErr w:type="spellEnd"/>
      <w:r w:rsidRPr="00EE5D3A">
        <w:rPr>
          <w:rFonts w:ascii="Palatino Linotype" w:eastAsia="Times New Roman" w:hAnsi="Palatino Linotype" w:cs="Times New Roman"/>
          <w:kern w:val="0"/>
          <w:sz w:val="21"/>
          <w:szCs w:val="21"/>
          <w:lang w:val="nl-NL"/>
          <w14:ligatures w14:val="none"/>
        </w:rPr>
        <w:t xml:space="preserve"> </w:t>
      </w:r>
      <w:proofErr w:type="spellStart"/>
      <w:r w:rsidRPr="00EE5D3A">
        <w:rPr>
          <w:rFonts w:ascii="Palatino Linotype" w:eastAsia="Times New Roman" w:hAnsi="Palatino Linotype" w:cs="Times New Roman"/>
          <w:kern w:val="0"/>
          <w:sz w:val="21"/>
          <w:szCs w:val="21"/>
          <w:lang w:val="nl-NL"/>
          <w14:ligatures w14:val="none"/>
        </w:rPr>
        <w:t>disusun</w:t>
      </w:r>
      <w:proofErr w:type="spellEnd"/>
      <w:r w:rsidRPr="00EE5D3A">
        <w:rPr>
          <w:rFonts w:ascii="Palatino Linotype" w:eastAsia="Times New Roman" w:hAnsi="Palatino Linotype" w:cs="Times New Roman"/>
          <w:kern w:val="0"/>
          <w:sz w:val="21"/>
          <w:szCs w:val="21"/>
          <w:lang w:val="nl-NL"/>
          <w14:ligatures w14:val="none"/>
        </w:rPr>
        <w:t xml:space="preserve"> </w:t>
      </w:r>
      <w:proofErr w:type="spellStart"/>
      <w:r w:rsidRPr="00EE5D3A">
        <w:rPr>
          <w:rFonts w:ascii="Palatino Linotype" w:eastAsia="Times New Roman" w:hAnsi="Palatino Linotype" w:cs="Times New Roman"/>
          <w:kern w:val="0"/>
          <w:sz w:val="21"/>
          <w:szCs w:val="21"/>
          <w:lang w:val="nl-NL"/>
          <w14:ligatures w14:val="none"/>
        </w:rPr>
        <w:t>dengan</w:t>
      </w:r>
      <w:proofErr w:type="spellEnd"/>
      <w:r w:rsidRPr="00EE5D3A">
        <w:rPr>
          <w:rFonts w:ascii="Palatino Linotype" w:eastAsia="Times New Roman" w:hAnsi="Palatino Linotype" w:cs="Times New Roman"/>
          <w:kern w:val="0"/>
          <w:sz w:val="21"/>
          <w:szCs w:val="21"/>
          <w:lang w:val="nl-NL"/>
          <w14:ligatures w14:val="none"/>
        </w:rPr>
        <w:t xml:space="preserve"> tata cara seperti contoh berikut ini dan </w:t>
      </w:r>
      <w:proofErr w:type="spellStart"/>
      <w:r w:rsidRPr="00EE5D3A">
        <w:rPr>
          <w:rFonts w:ascii="Palatino Linotype" w:eastAsia="Times New Roman" w:hAnsi="Palatino Linotype" w:cs="Times New Roman"/>
          <w:kern w:val="0"/>
          <w:sz w:val="21"/>
          <w:szCs w:val="21"/>
          <w:lang w:val="nl-NL"/>
          <w14:ligatures w14:val="none"/>
        </w:rPr>
        <w:t>diurutkan</w:t>
      </w:r>
      <w:proofErr w:type="spellEnd"/>
      <w:r w:rsidRPr="00EE5D3A">
        <w:rPr>
          <w:rFonts w:ascii="Palatino Linotype" w:eastAsia="Times New Roman" w:hAnsi="Palatino Linotype" w:cs="Times New Roman"/>
          <w:kern w:val="0"/>
          <w:sz w:val="21"/>
          <w:szCs w:val="21"/>
          <w:lang w:val="nl-NL"/>
          <w14:ligatures w14:val="none"/>
        </w:rPr>
        <w:t xml:space="preserve"> </w:t>
      </w:r>
      <w:proofErr w:type="spellStart"/>
      <w:r w:rsidRPr="00EE5D3A">
        <w:rPr>
          <w:rFonts w:ascii="Palatino Linotype" w:eastAsia="Times New Roman" w:hAnsi="Palatino Linotype" w:cs="Times New Roman"/>
          <w:kern w:val="0"/>
          <w:sz w:val="21"/>
          <w:szCs w:val="21"/>
          <w:lang w:val="nl-NL"/>
          <w14:ligatures w14:val="none"/>
        </w:rPr>
        <w:t>secara</w:t>
      </w:r>
      <w:proofErr w:type="spellEnd"/>
      <w:r w:rsidRPr="00EE5D3A">
        <w:rPr>
          <w:rFonts w:ascii="Palatino Linotype" w:eastAsia="Times New Roman" w:hAnsi="Palatino Linotype" w:cs="Times New Roman"/>
          <w:kern w:val="0"/>
          <w:sz w:val="21"/>
          <w:szCs w:val="21"/>
          <w:lang w:val="nl-NL"/>
          <w14:ligatures w14:val="none"/>
        </w:rPr>
        <w:t xml:space="preserve"> </w:t>
      </w:r>
      <w:proofErr w:type="spellStart"/>
      <w:r w:rsidRPr="00EE5D3A">
        <w:rPr>
          <w:rFonts w:ascii="Palatino Linotype" w:eastAsia="Times New Roman" w:hAnsi="Palatino Linotype" w:cs="Times New Roman"/>
          <w:kern w:val="0"/>
          <w:sz w:val="21"/>
          <w:szCs w:val="21"/>
          <w:lang w:val="nl-NL"/>
          <w14:ligatures w14:val="none"/>
        </w:rPr>
        <w:t>alfabetis</w:t>
      </w:r>
      <w:proofErr w:type="spellEnd"/>
      <w:r w:rsidR="00AD22AE">
        <w:rPr>
          <w:rFonts w:ascii="Palatino Linotype" w:eastAsia="Times New Roman" w:hAnsi="Palatino Linotype" w:cs="Times New Roman"/>
          <w:kern w:val="0"/>
          <w:sz w:val="21"/>
          <w:szCs w:val="21"/>
          <w:lang w:val="nl-NL"/>
          <w14:ligatures w14:val="none"/>
        </w:rPr>
        <w:t xml:space="preserve">: </w:t>
      </w:r>
    </w:p>
    <w:p w14:paraId="4CB347CD" w14:textId="77777777" w:rsidR="00AD22AE" w:rsidRDefault="00AD22AE" w:rsidP="00AD22AE">
      <w:pPr>
        <w:pBdr>
          <w:top w:val="nil"/>
          <w:left w:val="nil"/>
          <w:bottom w:val="nil"/>
          <w:right w:val="nil"/>
          <w:between w:val="nil"/>
        </w:pBdr>
        <w:spacing w:after="0" w:line="240" w:lineRule="auto"/>
        <w:ind w:left="567" w:hanging="567"/>
        <w:jc w:val="both"/>
        <w:rPr>
          <w:rFonts w:ascii="Palatino Linotype" w:hAnsi="Palatino Linotype"/>
          <w:b/>
          <w:bCs/>
          <w:sz w:val="22"/>
        </w:rPr>
      </w:pPr>
    </w:p>
    <w:p w14:paraId="01AC5CF0" w14:textId="63FBC4A1" w:rsidR="00AD22AE" w:rsidRPr="00AD22AE"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1"/>
          <w:szCs w:val="21"/>
          <w:lang w:val="id-ID" w:eastAsia="en-GB"/>
          <w14:ligatures w14:val="none"/>
        </w:rPr>
      </w:pPr>
      <w:r w:rsidRPr="00AD22AE">
        <w:rPr>
          <w:rFonts w:ascii="Palatino Linotype" w:eastAsia="Calibri" w:hAnsi="Palatino Linotype" w:cstheme="majorBidi"/>
          <w:noProof/>
          <w:sz w:val="21"/>
          <w:szCs w:val="21"/>
        </w:rPr>
        <w:lastRenderedPageBreak/>
        <w:t xml:space="preserve">Ahmad Khotim, D. d. (2014). Analisis Pembentukan Portofolio Optimal dengan menggunakan Model Indeks Tunggal dan Stochastic Dominance. </w:t>
      </w:r>
      <w:r w:rsidRPr="00AD22AE">
        <w:rPr>
          <w:rFonts w:ascii="Palatino Linotype" w:eastAsia="Calibri" w:hAnsi="Palatino Linotype" w:cstheme="majorBidi"/>
          <w:i/>
          <w:iCs/>
          <w:noProof/>
          <w:sz w:val="21"/>
          <w:szCs w:val="21"/>
        </w:rPr>
        <w:t>Jurnal Administrasi Bisnis</w:t>
      </w:r>
      <w:r w:rsidRPr="00AD22AE">
        <w:rPr>
          <w:rFonts w:ascii="Palatino Linotype" w:eastAsia="Calibri" w:hAnsi="Palatino Linotype" w:cstheme="majorBidi"/>
          <w:noProof/>
          <w:sz w:val="21"/>
          <w:szCs w:val="21"/>
        </w:rPr>
        <w:t>.</w:t>
      </w:r>
    </w:p>
    <w:p w14:paraId="4C7623ED" w14:textId="77777777" w:rsidR="00AD22AE" w:rsidRPr="00AD22AE"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1"/>
          <w:szCs w:val="21"/>
          <w:lang w:val="id-ID" w:eastAsia="en-GB"/>
          <w14:ligatures w14:val="none"/>
        </w:rPr>
      </w:pPr>
      <w:bookmarkStart w:id="0" w:name="bookmark=id.17dp8vu" w:colFirst="0" w:colLast="0"/>
      <w:bookmarkEnd w:id="0"/>
      <w:r w:rsidRPr="00AD22AE">
        <w:rPr>
          <w:rFonts w:ascii="Palatino Linotype" w:eastAsia="Century Gothic" w:hAnsi="Palatino Linotype" w:cs="Century Gothic"/>
          <w:noProof/>
          <w:color w:val="000000"/>
          <w:kern w:val="0"/>
          <w:sz w:val="21"/>
          <w:szCs w:val="21"/>
          <w:lang w:val="id-ID" w:eastAsia="en-GB"/>
          <w14:ligatures w14:val="none"/>
        </w:rPr>
        <w:t xml:space="preserve">Amanah, S. (2007). Makna Penyuluhan dan Transformasi Perilaku Manusia. </w:t>
      </w:r>
      <w:r w:rsidRPr="00AD22AE">
        <w:rPr>
          <w:rFonts w:ascii="Palatino Linotype" w:eastAsia="Century Gothic" w:hAnsi="Palatino Linotype" w:cs="Century Gothic"/>
          <w:i/>
          <w:noProof/>
          <w:color w:val="000000"/>
          <w:kern w:val="0"/>
          <w:sz w:val="21"/>
          <w:szCs w:val="21"/>
          <w:lang w:val="id-ID" w:eastAsia="en-GB"/>
          <w14:ligatures w14:val="none"/>
        </w:rPr>
        <w:t>Jurnal Penyuluhan</w:t>
      </w:r>
      <w:r w:rsidRPr="00AD22AE">
        <w:rPr>
          <w:rFonts w:ascii="Palatino Linotype" w:eastAsia="Century Gothic" w:hAnsi="Palatino Linotype" w:cs="Century Gothic"/>
          <w:noProof/>
          <w:color w:val="000000"/>
          <w:kern w:val="0"/>
          <w:sz w:val="21"/>
          <w:szCs w:val="21"/>
          <w:lang w:val="id-ID" w:eastAsia="en-GB"/>
          <w14:ligatures w14:val="none"/>
        </w:rPr>
        <w:t xml:space="preserve">, </w:t>
      </w:r>
      <w:r w:rsidRPr="00AD22AE">
        <w:rPr>
          <w:rFonts w:ascii="Palatino Linotype" w:eastAsia="Century Gothic" w:hAnsi="Palatino Linotype" w:cs="Century Gothic"/>
          <w:i/>
          <w:noProof/>
          <w:color w:val="000000"/>
          <w:kern w:val="0"/>
          <w:sz w:val="21"/>
          <w:szCs w:val="21"/>
          <w:lang w:val="id-ID" w:eastAsia="en-GB"/>
          <w14:ligatures w14:val="none"/>
        </w:rPr>
        <w:t>3</w:t>
      </w:r>
      <w:r w:rsidRPr="00AD22AE">
        <w:rPr>
          <w:rFonts w:ascii="Palatino Linotype" w:eastAsia="Century Gothic" w:hAnsi="Palatino Linotype" w:cs="Century Gothic"/>
          <w:noProof/>
          <w:color w:val="000000"/>
          <w:kern w:val="0"/>
          <w:sz w:val="21"/>
          <w:szCs w:val="21"/>
          <w:lang w:val="id-ID" w:eastAsia="en-GB"/>
          <w14:ligatures w14:val="none"/>
        </w:rPr>
        <w:t xml:space="preserve">(1), 63–67. </w:t>
      </w:r>
      <w:hyperlink r:id="rId8">
        <w:r w:rsidRPr="00AD22AE">
          <w:rPr>
            <w:rFonts w:ascii="Palatino Linotype" w:eastAsia="Century Gothic" w:hAnsi="Palatino Linotype" w:cs="Century Gothic"/>
            <w:noProof/>
            <w:color w:val="0000FF"/>
            <w:kern w:val="0"/>
            <w:sz w:val="21"/>
            <w:szCs w:val="21"/>
            <w:lang w:val="id-ID" w:eastAsia="en-GB"/>
            <w14:ligatures w14:val="none"/>
          </w:rPr>
          <w:t>https://doi.org/10.25015/penyuluhan.v3i1.2152</w:t>
        </w:r>
      </w:hyperlink>
    </w:p>
    <w:p w14:paraId="6B4D128A" w14:textId="77777777" w:rsidR="00AD22AE" w:rsidRPr="00AD22AE"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1"/>
          <w:szCs w:val="21"/>
          <w:lang w:val="id-ID" w:eastAsia="en-GB"/>
          <w14:ligatures w14:val="none"/>
        </w:rPr>
      </w:pPr>
      <w:r w:rsidRPr="00AD22AE">
        <w:rPr>
          <w:rFonts w:ascii="Palatino Linotype" w:eastAsia="Century Gothic" w:hAnsi="Palatino Linotype" w:cs="Century Gothic"/>
          <w:noProof/>
          <w:color w:val="000000"/>
          <w:kern w:val="0"/>
          <w:sz w:val="21"/>
          <w:szCs w:val="21"/>
          <w:lang w:val="id-ID" w:eastAsia="en-GB"/>
          <w14:ligatures w14:val="none"/>
        </w:rPr>
        <w:t xml:space="preserve">Aniuranti, A., Tsani, M. H. N., &amp; Wulandari, Y. (2021). Pelatihan penyusunan Ice Breaking untuk penguatan kompetensi calon guru. </w:t>
      </w:r>
      <w:r w:rsidRPr="00AD22AE">
        <w:rPr>
          <w:rFonts w:ascii="Palatino Linotype" w:eastAsia="Century Gothic" w:hAnsi="Palatino Linotype" w:cs="Century Gothic"/>
          <w:i/>
          <w:noProof/>
          <w:color w:val="000000"/>
          <w:kern w:val="0"/>
          <w:sz w:val="21"/>
          <w:szCs w:val="21"/>
          <w:lang w:val="id-ID" w:eastAsia="en-GB"/>
          <w14:ligatures w14:val="none"/>
        </w:rPr>
        <w:t>ABSYARA: Jurnal Pengabdian Pada Masyarakat</w:t>
      </w:r>
      <w:r w:rsidRPr="00AD22AE">
        <w:rPr>
          <w:rFonts w:ascii="Palatino Linotype" w:eastAsia="Century Gothic" w:hAnsi="Palatino Linotype" w:cs="Century Gothic"/>
          <w:noProof/>
          <w:color w:val="000000"/>
          <w:kern w:val="0"/>
          <w:sz w:val="21"/>
          <w:szCs w:val="21"/>
          <w:lang w:val="id-ID" w:eastAsia="en-GB"/>
          <w14:ligatures w14:val="none"/>
        </w:rPr>
        <w:t xml:space="preserve">, </w:t>
      </w:r>
      <w:r w:rsidRPr="00AD22AE">
        <w:rPr>
          <w:rFonts w:ascii="Palatino Linotype" w:eastAsia="Century Gothic" w:hAnsi="Palatino Linotype" w:cs="Century Gothic"/>
          <w:i/>
          <w:noProof/>
          <w:color w:val="000000"/>
          <w:kern w:val="0"/>
          <w:sz w:val="21"/>
          <w:szCs w:val="21"/>
          <w:lang w:val="id-ID" w:eastAsia="en-GB"/>
          <w14:ligatures w14:val="none"/>
        </w:rPr>
        <w:t>2</w:t>
      </w:r>
      <w:r w:rsidRPr="00AD22AE">
        <w:rPr>
          <w:rFonts w:ascii="Palatino Linotype" w:eastAsia="Century Gothic" w:hAnsi="Palatino Linotype" w:cs="Century Gothic"/>
          <w:noProof/>
          <w:color w:val="000000"/>
          <w:kern w:val="0"/>
          <w:sz w:val="21"/>
          <w:szCs w:val="21"/>
          <w:lang w:val="id-ID" w:eastAsia="en-GB"/>
          <w14:ligatures w14:val="none"/>
        </w:rPr>
        <w:t xml:space="preserve">(1), 85–93. </w:t>
      </w:r>
      <w:hyperlink r:id="rId9">
        <w:r w:rsidRPr="00AD22AE">
          <w:rPr>
            <w:rFonts w:ascii="Palatino Linotype" w:eastAsia="Century Gothic" w:hAnsi="Palatino Linotype" w:cs="Century Gothic"/>
            <w:noProof/>
            <w:color w:val="0000FF"/>
            <w:kern w:val="0"/>
            <w:sz w:val="21"/>
            <w:szCs w:val="21"/>
            <w:lang w:val="id-ID" w:eastAsia="en-GB"/>
            <w14:ligatures w14:val="none"/>
          </w:rPr>
          <w:t>https://doi.org/10.29408/ab.v2i1.3578</w:t>
        </w:r>
      </w:hyperlink>
    </w:p>
    <w:p w14:paraId="06CD2801" w14:textId="77777777" w:rsidR="00AD22AE" w:rsidRPr="00AD22AE"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1"/>
          <w:szCs w:val="21"/>
          <w:lang w:val="id-ID" w:eastAsia="en-GB"/>
          <w14:ligatures w14:val="none"/>
        </w:rPr>
      </w:pPr>
      <w:bookmarkStart w:id="1" w:name="bookmark=id.3rdcrjn" w:colFirst="0" w:colLast="0"/>
      <w:bookmarkEnd w:id="1"/>
      <w:r w:rsidRPr="00AD22AE">
        <w:rPr>
          <w:rFonts w:ascii="Palatino Linotype" w:eastAsia="Century Gothic" w:hAnsi="Palatino Linotype" w:cs="Century Gothic"/>
          <w:noProof/>
          <w:color w:val="000000"/>
          <w:kern w:val="0"/>
          <w:sz w:val="21"/>
          <w:szCs w:val="21"/>
          <w:lang w:val="id-ID" w:eastAsia="en-GB"/>
          <w14:ligatures w14:val="none"/>
        </w:rPr>
        <w:t xml:space="preserve">Anwar, M. R. (2019). Guru PAUD dan Kemampuan Public Speaking di Era MEA. </w:t>
      </w:r>
      <w:r w:rsidRPr="00AD22AE">
        <w:rPr>
          <w:rFonts w:ascii="Palatino Linotype" w:eastAsia="Century Gothic" w:hAnsi="Palatino Linotype" w:cs="Century Gothic"/>
          <w:i/>
          <w:noProof/>
          <w:color w:val="000000"/>
          <w:kern w:val="0"/>
          <w:sz w:val="21"/>
          <w:szCs w:val="21"/>
          <w:lang w:val="id-ID" w:eastAsia="en-GB"/>
          <w14:ligatures w14:val="none"/>
        </w:rPr>
        <w:t>Jurnal Lonto Leok</w:t>
      </w:r>
      <w:r w:rsidRPr="00AD22AE">
        <w:rPr>
          <w:rFonts w:ascii="Palatino Linotype" w:eastAsia="Century Gothic" w:hAnsi="Palatino Linotype" w:cs="Century Gothic"/>
          <w:noProof/>
          <w:color w:val="000000"/>
          <w:kern w:val="0"/>
          <w:sz w:val="21"/>
          <w:szCs w:val="21"/>
          <w:lang w:val="id-ID" w:eastAsia="en-GB"/>
          <w14:ligatures w14:val="none"/>
        </w:rPr>
        <w:t xml:space="preserve">, </w:t>
      </w:r>
      <w:r w:rsidRPr="00AD22AE">
        <w:rPr>
          <w:rFonts w:ascii="Palatino Linotype" w:eastAsia="Century Gothic" w:hAnsi="Palatino Linotype" w:cs="Century Gothic"/>
          <w:i/>
          <w:noProof/>
          <w:color w:val="000000"/>
          <w:kern w:val="0"/>
          <w:sz w:val="21"/>
          <w:szCs w:val="21"/>
          <w:lang w:val="id-ID" w:eastAsia="en-GB"/>
          <w14:ligatures w14:val="none"/>
        </w:rPr>
        <w:t>2</w:t>
      </w:r>
      <w:r w:rsidRPr="00AD22AE">
        <w:rPr>
          <w:rFonts w:ascii="Palatino Linotype" w:eastAsia="Century Gothic" w:hAnsi="Palatino Linotype" w:cs="Century Gothic"/>
          <w:noProof/>
          <w:color w:val="000000"/>
          <w:kern w:val="0"/>
          <w:sz w:val="21"/>
          <w:szCs w:val="21"/>
          <w:lang w:val="id-ID" w:eastAsia="en-GB"/>
          <w14:ligatures w14:val="none"/>
        </w:rPr>
        <w:t xml:space="preserve">(1), 56–61. </w:t>
      </w:r>
      <w:hyperlink r:id="rId10">
        <w:r w:rsidRPr="00AD22AE">
          <w:rPr>
            <w:rFonts w:ascii="Palatino Linotype" w:eastAsia="Century Gothic" w:hAnsi="Palatino Linotype" w:cs="Century Gothic"/>
            <w:noProof/>
            <w:color w:val="0000FF"/>
            <w:kern w:val="0"/>
            <w:sz w:val="21"/>
            <w:szCs w:val="21"/>
            <w:lang w:val="id-ID" w:eastAsia="en-GB"/>
            <w14:ligatures w14:val="none"/>
          </w:rPr>
          <w:t>http://unikastpaulus.ac.id/jurnal/index.php/jilpaud/article/view/338/227</w:t>
        </w:r>
      </w:hyperlink>
    </w:p>
    <w:p w14:paraId="07846930" w14:textId="77777777" w:rsidR="00AD22AE" w:rsidRPr="00AD22AE"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1"/>
          <w:szCs w:val="21"/>
          <w:lang w:val="id-ID" w:eastAsia="en-GB"/>
          <w14:ligatures w14:val="none"/>
        </w:rPr>
      </w:pPr>
      <w:bookmarkStart w:id="2" w:name="bookmark=id.26in1rg" w:colFirst="0" w:colLast="0"/>
      <w:bookmarkEnd w:id="2"/>
      <w:r w:rsidRPr="00AD22AE">
        <w:rPr>
          <w:rFonts w:ascii="Palatino Linotype" w:eastAsia="Calibri" w:hAnsi="Palatino Linotype" w:cstheme="majorBidi"/>
          <w:i/>
          <w:iCs/>
          <w:noProof/>
          <w:sz w:val="21"/>
          <w:szCs w:val="21"/>
        </w:rPr>
        <w:t>Bank Indonesia</w:t>
      </w:r>
      <w:r w:rsidRPr="00AD22AE">
        <w:rPr>
          <w:rFonts w:ascii="Palatino Linotype" w:eastAsia="Calibri" w:hAnsi="Palatino Linotype" w:cstheme="majorBidi"/>
          <w:noProof/>
          <w:sz w:val="21"/>
          <w:szCs w:val="21"/>
        </w:rPr>
        <w:t xml:space="preserve">. (2012, Mei 25). Retrieved from </w:t>
      </w:r>
      <w:hyperlink r:id="rId11" w:history="1">
        <w:r w:rsidRPr="00AD22AE">
          <w:rPr>
            <w:rFonts w:ascii="Palatino Linotype" w:eastAsia="Calibri" w:hAnsi="Palatino Linotype" w:cstheme="majorBidi"/>
            <w:noProof/>
            <w:color w:val="0000FF"/>
            <w:sz w:val="21"/>
            <w:szCs w:val="21"/>
            <w:u w:val="single"/>
          </w:rPr>
          <w:t>http://www.bi.go.id</w:t>
        </w:r>
      </w:hyperlink>
    </w:p>
    <w:p w14:paraId="7DC3FA1A" w14:textId="77777777" w:rsidR="00AD22AE" w:rsidRPr="00AD22AE"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1"/>
          <w:szCs w:val="21"/>
          <w:lang w:val="id-ID" w:eastAsia="en-GB"/>
          <w14:ligatures w14:val="none"/>
        </w:rPr>
      </w:pPr>
      <w:bookmarkStart w:id="3" w:name="bookmark=id.lnxbz9" w:colFirst="0" w:colLast="0"/>
      <w:bookmarkEnd w:id="3"/>
      <w:r w:rsidRPr="00AD22AE">
        <w:rPr>
          <w:rFonts w:ascii="Palatino Linotype" w:eastAsia="Century Gothic" w:hAnsi="Palatino Linotype" w:cs="Century Gothic"/>
          <w:noProof/>
          <w:color w:val="000000"/>
          <w:kern w:val="0"/>
          <w:sz w:val="21"/>
          <w:szCs w:val="21"/>
          <w:lang w:val="id-ID" w:eastAsia="en-GB"/>
          <w14:ligatures w14:val="none"/>
        </w:rPr>
        <w:t xml:space="preserve">Budaraga, I. K., &amp; Devi, W. S. (2021). Pengabdian kepada Masyarakat Peningkatan Kualitas Usaha Keripik Talas Asyifa Oleh-oleh. </w:t>
      </w:r>
      <w:r w:rsidRPr="00AD22AE">
        <w:rPr>
          <w:rFonts w:ascii="Palatino Linotype" w:eastAsia="Century Gothic" w:hAnsi="Palatino Linotype" w:cs="Century Gothic"/>
          <w:i/>
          <w:noProof/>
          <w:color w:val="000000"/>
          <w:kern w:val="0"/>
          <w:sz w:val="21"/>
          <w:szCs w:val="21"/>
          <w:lang w:val="id-ID" w:eastAsia="en-GB"/>
          <w14:ligatures w14:val="none"/>
        </w:rPr>
        <w:t>Prosiding Seminar Nasional Pengabdian Kepada Masyarakat</w:t>
      </w:r>
      <w:r w:rsidRPr="00AD22AE">
        <w:rPr>
          <w:rFonts w:ascii="Palatino Linotype" w:eastAsia="Century Gothic" w:hAnsi="Palatino Linotype" w:cs="Century Gothic"/>
          <w:noProof/>
          <w:color w:val="000000"/>
          <w:kern w:val="0"/>
          <w:sz w:val="21"/>
          <w:szCs w:val="21"/>
          <w:lang w:val="id-ID" w:eastAsia="en-GB"/>
          <w14:ligatures w14:val="none"/>
        </w:rPr>
        <w:t xml:space="preserve">, </w:t>
      </w:r>
      <w:r w:rsidRPr="00AD22AE">
        <w:rPr>
          <w:rFonts w:ascii="Palatino Linotype" w:eastAsia="Century Gothic" w:hAnsi="Palatino Linotype" w:cs="Century Gothic"/>
          <w:i/>
          <w:noProof/>
          <w:color w:val="000000"/>
          <w:kern w:val="0"/>
          <w:sz w:val="21"/>
          <w:szCs w:val="21"/>
          <w:lang w:val="id-ID" w:eastAsia="en-GB"/>
          <w14:ligatures w14:val="none"/>
        </w:rPr>
        <w:t>1</w:t>
      </w:r>
      <w:r w:rsidRPr="00AD22AE">
        <w:rPr>
          <w:rFonts w:ascii="Palatino Linotype" w:eastAsia="Century Gothic" w:hAnsi="Palatino Linotype" w:cs="Century Gothic"/>
          <w:noProof/>
          <w:color w:val="000000"/>
          <w:kern w:val="0"/>
          <w:sz w:val="21"/>
          <w:szCs w:val="21"/>
          <w:lang w:val="id-ID" w:eastAsia="en-GB"/>
          <w14:ligatures w14:val="none"/>
        </w:rPr>
        <w:t xml:space="preserve">(1), 172–180. </w:t>
      </w:r>
      <w:hyperlink r:id="rId12">
        <w:r w:rsidRPr="00AD22AE">
          <w:rPr>
            <w:rFonts w:ascii="Palatino Linotype" w:eastAsia="Century Gothic" w:hAnsi="Palatino Linotype" w:cs="Century Gothic"/>
            <w:noProof/>
            <w:color w:val="0000FF"/>
            <w:kern w:val="0"/>
            <w:sz w:val="21"/>
            <w:szCs w:val="21"/>
            <w:lang w:val="id-ID" w:eastAsia="en-GB"/>
            <w14:ligatures w14:val="none"/>
          </w:rPr>
          <w:t>https://jurnal.fp.uns.ac.id/index.php/pengmas/article/view/1963</w:t>
        </w:r>
      </w:hyperlink>
    </w:p>
    <w:p w14:paraId="625EA2F7" w14:textId="77777777" w:rsidR="00AD22AE" w:rsidRPr="00AD22AE"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1"/>
          <w:szCs w:val="21"/>
          <w:lang w:val="id-ID" w:eastAsia="en-GB"/>
          <w14:ligatures w14:val="none"/>
        </w:rPr>
      </w:pPr>
      <w:bookmarkStart w:id="4" w:name="bookmark=id.35nkun2" w:colFirst="0" w:colLast="0"/>
      <w:bookmarkEnd w:id="4"/>
      <w:r w:rsidRPr="00AD22AE">
        <w:rPr>
          <w:rFonts w:ascii="Palatino Linotype" w:eastAsia="Calibri" w:hAnsi="Palatino Linotype" w:cstheme="majorBidi"/>
          <w:noProof/>
          <w:sz w:val="21"/>
          <w:szCs w:val="21"/>
          <w:lang w:val="id-ID"/>
        </w:rPr>
        <w:t xml:space="preserve">Desnirita, D., &amp; M. Adil Abdurrahman. (2023). </w:t>
      </w:r>
      <w:r w:rsidRPr="00AD22AE">
        <w:rPr>
          <w:rFonts w:ascii="Palatino Linotype" w:eastAsia="Calibri" w:hAnsi="Palatino Linotype" w:cstheme="majorBidi"/>
          <w:i/>
          <w:iCs/>
          <w:noProof/>
          <w:sz w:val="21"/>
          <w:szCs w:val="21"/>
          <w:lang w:val="id-ID"/>
        </w:rPr>
        <w:t>Pengaruh Gaya Kepemimpinan, Disiplin Kerja, Dan Semangat Kerja Terhadap Kinerja Karyawan Pada Perusahaan Umum Percetakan Negara Republik Indonesia</w:t>
      </w:r>
      <w:r w:rsidRPr="00AD22AE">
        <w:rPr>
          <w:rFonts w:ascii="Palatino Linotype" w:eastAsia="Calibri" w:hAnsi="Palatino Linotype" w:cstheme="majorBidi"/>
          <w:noProof/>
          <w:sz w:val="21"/>
          <w:szCs w:val="21"/>
          <w:lang w:val="id-ID"/>
        </w:rPr>
        <w:t xml:space="preserve">. Jurnal Akademi Akuntansi Indonesia Padang, 3(1), 1-17. </w:t>
      </w:r>
      <w:hyperlink r:id="rId13" w:history="1">
        <w:r w:rsidRPr="00AD22AE">
          <w:rPr>
            <w:rStyle w:val="Hyperlink"/>
            <w:rFonts w:ascii="Palatino Linotype" w:eastAsia="Calibri" w:hAnsi="Palatino Linotype" w:cstheme="majorBidi"/>
            <w:noProof/>
            <w:sz w:val="21"/>
            <w:szCs w:val="21"/>
            <w:lang w:val="id-ID"/>
          </w:rPr>
          <w:t>https://doi.org/10.31933/jaaip.v3i1.857</w:t>
        </w:r>
      </w:hyperlink>
      <w:r w:rsidRPr="00AD22AE">
        <w:rPr>
          <w:rFonts w:ascii="Palatino Linotype" w:eastAsia="Calibri" w:hAnsi="Palatino Linotype" w:cstheme="majorBidi"/>
          <w:noProof/>
          <w:sz w:val="21"/>
          <w:szCs w:val="21"/>
        </w:rPr>
        <w:t xml:space="preserve"> </w:t>
      </w:r>
    </w:p>
    <w:p w14:paraId="639ED0BE" w14:textId="77777777" w:rsidR="00AD22AE" w:rsidRPr="00AD22AE"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1"/>
          <w:szCs w:val="21"/>
          <w:lang w:val="id-ID" w:eastAsia="en-GB"/>
          <w14:ligatures w14:val="none"/>
        </w:rPr>
      </w:pPr>
      <w:bookmarkStart w:id="5" w:name="bookmark=id.1ksv4uv" w:colFirst="0" w:colLast="0"/>
      <w:bookmarkEnd w:id="5"/>
      <w:r w:rsidRPr="00AD22AE">
        <w:rPr>
          <w:rFonts w:ascii="Palatino Linotype" w:eastAsia="Calibri" w:hAnsi="Palatino Linotype" w:cstheme="majorBidi"/>
          <w:noProof/>
          <w:sz w:val="21"/>
          <w:szCs w:val="21"/>
          <w:lang w:val="id-ID"/>
        </w:rPr>
        <w:t xml:space="preserve">Hapsari, L. C. (2013). Analisis Pembentukan Portofolio Optimal dengan Menggunakan Model Markowitz Untuk Saham LQ-45 Periode 2008-2012. </w:t>
      </w:r>
      <w:r w:rsidRPr="00AD22AE">
        <w:rPr>
          <w:rFonts w:ascii="Palatino Linotype" w:eastAsia="Calibri" w:hAnsi="Palatino Linotype" w:cstheme="majorBidi"/>
          <w:i/>
          <w:iCs/>
          <w:noProof/>
          <w:sz w:val="21"/>
          <w:szCs w:val="21"/>
          <w:lang w:val="id-ID"/>
        </w:rPr>
        <w:t>Jurnal Manajemen</w:t>
      </w:r>
      <w:r w:rsidRPr="00AD22AE">
        <w:rPr>
          <w:rFonts w:ascii="Palatino Linotype" w:eastAsia="Calibri" w:hAnsi="Palatino Linotype" w:cstheme="majorBidi"/>
          <w:noProof/>
          <w:sz w:val="21"/>
          <w:szCs w:val="21"/>
          <w:lang w:val="id-ID"/>
        </w:rPr>
        <w:t>.</w:t>
      </w:r>
    </w:p>
    <w:p w14:paraId="5EBB0242" w14:textId="77777777" w:rsidR="00AD22AE" w:rsidRPr="00AD22AE"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1"/>
          <w:szCs w:val="21"/>
          <w:lang w:val="id-ID" w:eastAsia="en-GB"/>
          <w14:ligatures w14:val="none"/>
        </w:rPr>
      </w:pPr>
      <w:bookmarkStart w:id="6" w:name="bookmark=id.44sinio" w:colFirst="0" w:colLast="0"/>
      <w:bookmarkEnd w:id="6"/>
      <w:r w:rsidRPr="00AD22AE">
        <w:rPr>
          <w:rFonts w:ascii="Palatino Linotype" w:eastAsia="Century Gothic" w:hAnsi="Palatino Linotype" w:cs="Century Gothic"/>
          <w:noProof/>
          <w:color w:val="000000"/>
          <w:kern w:val="0"/>
          <w:sz w:val="21"/>
          <w:szCs w:val="21"/>
          <w:lang w:val="id-ID" w:eastAsia="en-GB"/>
          <w14:ligatures w14:val="none"/>
        </w:rPr>
        <w:t xml:space="preserve">Harefa, A. (2007). </w:t>
      </w:r>
      <w:r w:rsidRPr="00AD22AE">
        <w:rPr>
          <w:rFonts w:ascii="Palatino Linotype" w:eastAsia="Century Gothic" w:hAnsi="Palatino Linotype" w:cs="Century Gothic"/>
          <w:i/>
          <w:noProof/>
          <w:color w:val="000000"/>
          <w:kern w:val="0"/>
          <w:sz w:val="21"/>
          <w:szCs w:val="21"/>
          <w:lang w:val="id-ID" w:eastAsia="en-GB"/>
          <w14:ligatures w14:val="none"/>
        </w:rPr>
        <w:t>Agar Menulis-Mengarang Bisa Gampang</w:t>
      </w:r>
      <w:r w:rsidRPr="00AD22AE">
        <w:rPr>
          <w:rFonts w:ascii="Palatino Linotype" w:eastAsia="Century Gothic" w:hAnsi="Palatino Linotype" w:cs="Century Gothic"/>
          <w:noProof/>
          <w:color w:val="000000"/>
          <w:kern w:val="0"/>
          <w:sz w:val="21"/>
          <w:szCs w:val="21"/>
          <w:lang w:val="id-ID" w:eastAsia="en-GB"/>
          <w14:ligatures w14:val="none"/>
        </w:rPr>
        <w:t xml:space="preserve"> (4th ed.). Gramedia Pustaka Utama. </w:t>
      </w:r>
      <w:hyperlink r:id="rId14">
        <w:r w:rsidRPr="00AD22AE">
          <w:rPr>
            <w:rFonts w:ascii="Palatino Linotype" w:eastAsia="Century Gothic" w:hAnsi="Palatino Linotype" w:cs="Century Gothic"/>
            <w:noProof/>
            <w:color w:val="0000FF"/>
            <w:kern w:val="0"/>
            <w:sz w:val="21"/>
            <w:szCs w:val="21"/>
            <w:lang w:val="id-ID" w:eastAsia="en-GB"/>
            <w14:ligatures w14:val="none"/>
          </w:rPr>
          <w:t>https://books.google.co.id/books?id=-DliaG-3C64C&amp;dq</w:t>
        </w:r>
      </w:hyperlink>
    </w:p>
    <w:p w14:paraId="475273C5" w14:textId="77777777" w:rsidR="00AD22AE" w:rsidRPr="00AD22AE"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1"/>
          <w:szCs w:val="21"/>
          <w:lang w:val="id-ID" w:eastAsia="en-GB"/>
          <w14:ligatures w14:val="none"/>
        </w:rPr>
      </w:pPr>
      <w:r w:rsidRPr="00AD22AE">
        <w:rPr>
          <w:rFonts w:ascii="Palatino Linotype" w:eastAsia="Calibri" w:hAnsi="Palatino Linotype" w:cstheme="majorBidi"/>
          <w:noProof/>
          <w:sz w:val="21"/>
          <w:szCs w:val="21"/>
          <w:lang w:val="id-ID"/>
        </w:rPr>
        <w:t xml:space="preserve">Hartono, J. (2013). </w:t>
      </w:r>
      <w:r w:rsidRPr="00AD22AE">
        <w:rPr>
          <w:rFonts w:ascii="Palatino Linotype" w:eastAsia="Calibri" w:hAnsi="Palatino Linotype" w:cstheme="majorBidi"/>
          <w:i/>
          <w:iCs/>
          <w:noProof/>
          <w:sz w:val="21"/>
          <w:szCs w:val="21"/>
          <w:lang w:val="id-ID"/>
        </w:rPr>
        <w:t>Teori Portofolio dan Analisis Investasi.</w:t>
      </w:r>
      <w:r w:rsidRPr="00AD22AE">
        <w:rPr>
          <w:rFonts w:ascii="Palatino Linotype" w:eastAsia="Calibri" w:hAnsi="Palatino Linotype" w:cstheme="majorBidi"/>
          <w:noProof/>
          <w:sz w:val="21"/>
          <w:szCs w:val="21"/>
          <w:lang w:val="id-ID"/>
        </w:rPr>
        <w:t xml:space="preserve"> Yogyakarta: BPFE-Yogyakarta.</w:t>
      </w:r>
    </w:p>
    <w:p w14:paraId="41302595" w14:textId="77777777" w:rsidR="00AD22AE" w:rsidRPr="00AD22AE"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1"/>
          <w:szCs w:val="21"/>
          <w:lang w:val="id-ID" w:eastAsia="en-GB"/>
          <w14:ligatures w14:val="none"/>
        </w:rPr>
      </w:pPr>
      <w:bookmarkStart w:id="7" w:name="bookmark=id.2jxsxqh" w:colFirst="0" w:colLast="0"/>
      <w:bookmarkEnd w:id="7"/>
      <w:r w:rsidRPr="00AD22AE">
        <w:rPr>
          <w:rFonts w:ascii="Palatino Linotype" w:eastAsia="Calibri" w:hAnsi="Palatino Linotype" w:cstheme="majorBidi"/>
          <w:noProof/>
          <w:sz w:val="21"/>
          <w:szCs w:val="21"/>
          <w:lang w:val="id-ID"/>
        </w:rPr>
        <w:t xml:space="preserve">Husnan, S. (2005). </w:t>
      </w:r>
      <w:r w:rsidRPr="00AD22AE">
        <w:rPr>
          <w:rFonts w:ascii="Palatino Linotype" w:eastAsia="Calibri" w:hAnsi="Palatino Linotype" w:cstheme="majorBidi"/>
          <w:i/>
          <w:iCs/>
          <w:noProof/>
          <w:sz w:val="21"/>
          <w:szCs w:val="21"/>
          <w:lang w:val="id-ID"/>
        </w:rPr>
        <w:t>Dasar-dasar teori Portofolio dan Analisi Sekuritas.</w:t>
      </w:r>
      <w:r w:rsidRPr="00AD22AE">
        <w:rPr>
          <w:rFonts w:ascii="Palatino Linotype" w:eastAsia="Calibri" w:hAnsi="Palatino Linotype" w:cstheme="majorBidi"/>
          <w:noProof/>
          <w:sz w:val="21"/>
          <w:szCs w:val="21"/>
          <w:lang w:val="id-ID"/>
        </w:rPr>
        <w:t xml:space="preserve"> Yogyakarta: AMP YKPN.</w:t>
      </w:r>
    </w:p>
    <w:p w14:paraId="6F1E96E0" w14:textId="77777777" w:rsidR="00AD22AE" w:rsidRPr="00AD22AE"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1"/>
          <w:szCs w:val="21"/>
          <w:lang w:val="id-ID" w:eastAsia="en-GB"/>
          <w14:ligatures w14:val="none"/>
        </w:rPr>
      </w:pPr>
      <w:bookmarkStart w:id="8" w:name="bookmark=id.z337ya" w:colFirst="0" w:colLast="0"/>
      <w:bookmarkEnd w:id="8"/>
      <w:r w:rsidRPr="00AD22AE">
        <w:rPr>
          <w:rFonts w:ascii="Palatino Linotype" w:eastAsia="Century Gothic" w:hAnsi="Palatino Linotype" w:cs="Century Gothic"/>
          <w:noProof/>
          <w:color w:val="000000"/>
          <w:kern w:val="0"/>
          <w:sz w:val="21"/>
          <w:szCs w:val="21"/>
          <w:lang w:val="id-ID" w:eastAsia="en-GB"/>
          <w14:ligatures w14:val="none"/>
        </w:rPr>
        <w:t xml:space="preserve">Ibiz Coach. (2018). </w:t>
      </w:r>
      <w:r w:rsidRPr="00AD22AE">
        <w:rPr>
          <w:rFonts w:ascii="Palatino Linotype" w:eastAsia="Century Gothic" w:hAnsi="Palatino Linotype" w:cs="Century Gothic"/>
          <w:i/>
          <w:noProof/>
          <w:color w:val="000000"/>
          <w:kern w:val="0"/>
          <w:sz w:val="21"/>
          <w:szCs w:val="21"/>
          <w:lang w:val="id-ID" w:eastAsia="en-GB"/>
          <w14:ligatures w14:val="none"/>
        </w:rPr>
        <w:t>Inilah Perbedaan Antara Mentoring, Consulting, Training, dan Coaching</w:t>
      </w:r>
      <w:r w:rsidRPr="00AD22AE">
        <w:rPr>
          <w:rFonts w:ascii="Palatino Linotype" w:eastAsia="Century Gothic" w:hAnsi="Palatino Linotype" w:cs="Century Gothic"/>
          <w:noProof/>
          <w:color w:val="000000"/>
          <w:kern w:val="0"/>
          <w:sz w:val="21"/>
          <w:szCs w:val="21"/>
          <w:lang w:val="id-ID" w:eastAsia="en-GB"/>
          <w14:ligatures w14:val="none"/>
        </w:rPr>
        <w:t xml:space="preserve">. </w:t>
      </w:r>
      <w:hyperlink r:id="rId15">
        <w:r w:rsidRPr="00AD22AE">
          <w:rPr>
            <w:rFonts w:ascii="Palatino Linotype" w:eastAsia="Century Gothic" w:hAnsi="Palatino Linotype" w:cs="Century Gothic"/>
            <w:noProof/>
            <w:color w:val="0000FF"/>
            <w:kern w:val="0"/>
            <w:sz w:val="21"/>
            <w:szCs w:val="21"/>
            <w:lang w:val="id-ID" w:eastAsia="en-GB"/>
            <w14:ligatures w14:val="none"/>
          </w:rPr>
          <w:t>https://ibizcoach.com/perbedaan-mentoring-consulting-training-dan-coaching/</w:t>
        </w:r>
      </w:hyperlink>
    </w:p>
    <w:p w14:paraId="038EEFBD" w14:textId="77777777" w:rsidR="00AD22AE" w:rsidRPr="00AD22AE"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1"/>
          <w:szCs w:val="21"/>
          <w:lang w:val="id-ID" w:eastAsia="en-GB"/>
          <w14:ligatures w14:val="none"/>
        </w:rPr>
      </w:pPr>
      <w:bookmarkStart w:id="9" w:name="bookmark=id.3j2qqm3" w:colFirst="0" w:colLast="0"/>
      <w:bookmarkEnd w:id="9"/>
      <w:r w:rsidRPr="00AD22AE">
        <w:rPr>
          <w:rFonts w:ascii="Palatino Linotype" w:eastAsia="Century Gothic" w:hAnsi="Palatino Linotype" w:cs="Century Gothic"/>
          <w:noProof/>
          <w:color w:val="000000"/>
          <w:kern w:val="0"/>
          <w:sz w:val="21"/>
          <w:szCs w:val="21"/>
          <w:lang w:val="id-ID" w:eastAsia="en-GB"/>
          <w14:ligatures w14:val="none"/>
        </w:rPr>
        <w:t xml:space="preserve">Kemendikbud. (2019). </w:t>
      </w:r>
      <w:r w:rsidRPr="00AD22AE">
        <w:rPr>
          <w:rFonts w:ascii="Palatino Linotype" w:eastAsia="Century Gothic" w:hAnsi="Palatino Linotype" w:cs="Century Gothic"/>
          <w:i/>
          <w:noProof/>
          <w:color w:val="000000"/>
          <w:kern w:val="0"/>
          <w:sz w:val="21"/>
          <w:szCs w:val="21"/>
          <w:lang w:val="id-ID" w:eastAsia="en-GB"/>
          <w14:ligatures w14:val="none"/>
        </w:rPr>
        <w:t>Neraca Pendidikan Daerah: Data Uji Kompetensi Guru</w:t>
      </w:r>
      <w:r w:rsidRPr="00AD22AE">
        <w:rPr>
          <w:rFonts w:ascii="Palatino Linotype" w:eastAsia="Century Gothic" w:hAnsi="Palatino Linotype" w:cs="Century Gothic"/>
          <w:noProof/>
          <w:color w:val="000000"/>
          <w:kern w:val="0"/>
          <w:sz w:val="21"/>
          <w:szCs w:val="21"/>
          <w:lang w:val="id-ID" w:eastAsia="en-GB"/>
          <w14:ligatures w14:val="none"/>
        </w:rPr>
        <w:t xml:space="preserve">. Kemendikbud. </w:t>
      </w:r>
      <w:hyperlink r:id="rId16">
        <w:r w:rsidRPr="00AD22AE">
          <w:rPr>
            <w:rFonts w:ascii="Palatino Linotype" w:eastAsia="Century Gothic" w:hAnsi="Palatino Linotype" w:cs="Century Gothic"/>
            <w:noProof/>
            <w:color w:val="0000FF"/>
            <w:kern w:val="0"/>
            <w:sz w:val="21"/>
            <w:szCs w:val="21"/>
            <w:lang w:val="id-ID" w:eastAsia="en-GB"/>
            <w14:ligatures w14:val="none"/>
          </w:rPr>
          <w:t>https://npd.kemdikbud.go.id/?appid=ukg,</w:t>
        </w:r>
      </w:hyperlink>
      <w:r w:rsidRPr="00AD22AE">
        <w:rPr>
          <w:rFonts w:ascii="Palatino Linotype" w:eastAsia="Century Gothic" w:hAnsi="Palatino Linotype" w:cs="Century Gothic"/>
          <w:noProof/>
          <w:color w:val="000000"/>
          <w:kern w:val="0"/>
          <w:sz w:val="21"/>
          <w:szCs w:val="21"/>
          <w:lang w:val="id-ID" w:eastAsia="en-GB"/>
          <w14:ligatures w14:val="none"/>
        </w:rPr>
        <w:t xml:space="preserve"> </w:t>
      </w:r>
    </w:p>
    <w:p w14:paraId="1D8FC967" w14:textId="77777777" w:rsidR="00AD22AE" w:rsidRPr="00AD22AE"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1"/>
          <w:szCs w:val="21"/>
          <w:lang w:val="id-ID" w:eastAsia="en-GB"/>
          <w14:ligatures w14:val="none"/>
        </w:rPr>
      </w:pPr>
      <w:bookmarkStart w:id="10" w:name="bookmark=id.1y810tw" w:colFirst="0" w:colLast="0"/>
      <w:bookmarkEnd w:id="10"/>
      <w:r w:rsidRPr="00AD22AE">
        <w:rPr>
          <w:rFonts w:ascii="Palatino Linotype" w:eastAsia="Century Gothic" w:hAnsi="Palatino Linotype" w:cs="Century Gothic"/>
          <w:noProof/>
          <w:color w:val="000000"/>
          <w:kern w:val="0"/>
          <w:sz w:val="21"/>
          <w:szCs w:val="21"/>
          <w:lang w:val="id-ID" w:eastAsia="en-GB"/>
          <w14:ligatures w14:val="none"/>
        </w:rPr>
        <w:t xml:space="preserve">Mallapiang, F., Kurniati, Y., Syahrir, S., Lagu, A. M. H., &amp; Sadarang, R. A. I. (2020). Pengelolaan sampah dengan pendekatan Asset-Based Community Development (ABCD) di wilayah pesisir Bulukumba Sulawesi Selatan. </w:t>
      </w:r>
      <w:r w:rsidRPr="00AD22AE">
        <w:rPr>
          <w:rFonts w:ascii="Palatino Linotype" w:eastAsia="Century Gothic" w:hAnsi="Palatino Linotype" w:cs="Century Gothic"/>
          <w:i/>
          <w:noProof/>
          <w:color w:val="000000"/>
          <w:kern w:val="0"/>
          <w:sz w:val="21"/>
          <w:szCs w:val="21"/>
          <w:lang w:val="id-ID" w:eastAsia="en-GB"/>
          <w14:ligatures w14:val="none"/>
        </w:rPr>
        <w:t>Riau Journal of Empowerment</w:t>
      </w:r>
      <w:r w:rsidRPr="00AD22AE">
        <w:rPr>
          <w:rFonts w:ascii="Palatino Linotype" w:eastAsia="Century Gothic" w:hAnsi="Palatino Linotype" w:cs="Century Gothic"/>
          <w:noProof/>
          <w:color w:val="000000"/>
          <w:kern w:val="0"/>
          <w:sz w:val="21"/>
          <w:szCs w:val="21"/>
          <w:lang w:val="id-ID" w:eastAsia="en-GB"/>
          <w14:ligatures w14:val="none"/>
        </w:rPr>
        <w:t xml:space="preserve">, </w:t>
      </w:r>
      <w:r w:rsidRPr="00AD22AE">
        <w:rPr>
          <w:rFonts w:ascii="Palatino Linotype" w:eastAsia="Century Gothic" w:hAnsi="Palatino Linotype" w:cs="Century Gothic"/>
          <w:i/>
          <w:noProof/>
          <w:color w:val="000000"/>
          <w:kern w:val="0"/>
          <w:sz w:val="21"/>
          <w:szCs w:val="21"/>
          <w:lang w:val="id-ID" w:eastAsia="en-GB"/>
          <w14:ligatures w14:val="none"/>
        </w:rPr>
        <w:t>3</w:t>
      </w:r>
      <w:r w:rsidRPr="00AD22AE">
        <w:rPr>
          <w:rFonts w:ascii="Palatino Linotype" w:eastAsia="Century Gothic" w:hAnsi="Palatino Linotype" w:cs="Century Gothic"/>
          <w:noProof/>
          <w:color w:val="000000"/>
          <w:kern w:val="0"/>
          <w:sz w:val="21"/>
          <w:szCs w:val="21"/>
          <w:lang w:val="id-ID" w:eastAsia="en-GB"/>
          <w14:ligatures w14:val="none"/>
        </w:rPr>
        <w:t xml:space="preserve">(2), 79–86. </w:t>
      </w:r>
      <w:hyperlink r:id="rId17">
        <w:r w:rsidRPr="00AD22AE">
          <w:rPr>
            <w:rFonts w:ascii="Palatino Linotype" w:eastAsia="Century Gothic" w:hAnsi="Palatino Linotype" w:cs="Century Gothic"/>
            <w:noProof/>
            <w:color w:val="0000FF"/>
            <w:kern w:val="0"/>
            <w:sz w:val="21"/>
            <w:szCs w:val="21"/>
            <w:lang w:val="id-ID" w:eastAsia="en-GB"/>
            <w14:ligatures w14:val="none"/>
          </w:rPr>
          <w:t>https://doi.org/10.31258/raje.3.2.79-86</w:t>
        </w:r>
      </w:hyperlink>
    </w:p>
    <w:p w14:paraId="302E408C" w14:textId="77777777" w:rsidR="00AD22AE" w:rsidRPr="00AD22AE"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1"/>
          <w:szCs w:val="21"/>
          <w:lang w:val="id-ID" w:eastAsia="en-GB"/>
          <w14:ligatures w14:val="none"/>
        </w:rPr>
      </w:pPr>
      <w:bookmarkStart w:id="11" w:name="bookmark=id.4i7ojhp" w:colFirst="0" w:colLast="0"/>
      <w:bookmarkEnd w:id="11"/>
      <w:r w:rsidRPr="00AD22AE">
        <w:rPr>
          <w:rFonts w:ascii="Palatino Linotype" w:eastAsia="Century Gothic" w:hAnsi="Palatino Linotype" w:cs="Century Gothic"/>
          <w:noProof/>
          <w:color w:val="000000"/>
          <w:kern w:val="0"/>
          <w:sz w:val="21"/>
          <w:szCs w:val="21"/>
          <w:lang w:val="id-ID" w:eastAsia="en-GB"/>
          <w14:ligatures w14:val="none"/>
        </w:rPr>
        <w:t xml:space="preserve">Nalhadi, A., Syarifudin, S., Habibi, F., Fatah, A., &amp; Supriyadi, S. (2020). Pemberdayaan Masyarakat dalam Pemanfaatan Limbah Rumah Tangga menjadi Pupuk Organik Cair. </w:t>
      </w:r>
      <w:r w:rsidRPr="00AD22AE">
        <w:rPr>
          <w:rFonts w:ascii="Palatino Linotype" w:eastAsia="Century Gothic" w:hAnsi="Palatino Linotype" w:cs="Century Gothic"/>
          <w:i/>
          <w:noProof/>
          <w:color w:val="000000"/>
          <w:kern w:val="0"/>
          <w:sz w:val="21"/>
          <w:szCs w:val="21"/>
          <w:lang w:val="id-ID" w:eastAsia="en-GB"/>
          <w14:ligatures w14:val="none"/>
        </w:rPr>
        <w:t>Wikrama Parahita</w:t>
      </w:r>
      <w:r w:rsidRPr="00AD22AE">
        <w:rPr>
          <w:rFonts w:eastAsia="Arial" w:cs="Times New Roman"/>
          <w:i/>
          <w:noProof/>
          <w:color w:val="000000"/>
          <w:kern w:val="0"/>
          <w:sz w:val="21"/>
          <w:szCs w:val="21"/>
          <w:lang w:val="id-ID" w:eastAsia="en-GB"/>
          <w14:ligatures w14:val="none"/>
        </w:rPr>
        <w:t> </w:t>
      </w:r>
      <w:r w:rsidRPr="00AD22AE">
        <w:rPr>
          <w:rFonts w:ascii="Palatino Linotype" w:eastAsia="Century Gothic" w:hAnsi="Palatino Linotype" w:cs="Century Gothic"/>
          <w:i/>
          <w:noProof/>
          <w:color w:val="000000"/>
          <w:kern w:val="0"/>
          <w:sz w:val="21"/>
          <w:szCs w:val="21"/>
          <w:lang w:val="id-ID" w:eastAsia="en-GB"/>
          <w14:ligatures w14:val="none"/>
        </w:rPr>
        <w:t>: Jurnal Pengabdian Masyarakat</w:t>
      </w:r>
      <w:r w:rsidRPr="00AD22AE">
        <w:rPr>
          <w:rFonts w:ascii="Palatino Linotype" w:eastAsia="Century Gothic" w:hAnsi="Palatino Linotype" w:cs="Century Gothic"/>
          <w:noProof/>
          <w:color w:val="000000"/>
          <w:kern w:val="0"/>
          <w:sz w:val="21"/>
          <w:szCs w:val="21"/>
          <w:lang w:val="id-ID" w:eastAsia="en-GB"/>
          <w14:ligatures w14:val="none"/>
        </w:rPr>
        <w:t xml:space="preserve">, </w:t>
      </w:r>
      <w:r w:rsidRPr="00AD22AE">
        <w:rPr>
          <w:rFonts w:ascii="Palatino Linotype" w:eastAsia="Century Gothic" w:hAnsi="Palatino Linotype" w:cs="Century Gothic"/>
          <w:i/>
          <w:noProof/>
          <w:color w:val="000000"/>
          <w:kern w:val="0"/>
          <w:sz w:val="21"/>
          <w:szCs w:val="21"/>
          <w:lang w:val="id-ID" w:eastAsia="en-GB"/>
          <w14:ligatures w14:val="none"/>
        </w:rPr>
        <w:t>4</w:t>
      </w:r>
      <w:r w:rsidRPr="00AD22AE">
        <w:rPr>
          <w:rFonts w:ascii="Palatino Linotype" w:eastAsia="Century Gothic" w:hAnsi="Palatino Linotype" w:cs="Century Gothic"/>
          <w:noProof/>
          <w:color w:val="000000"/>
          <w:kern w:val="0"/>
          <w:sz w:val="21"/>
          <w:szCs w:val="21"/>
          <w:lang w:val="id-ID" w:eastAsia="en-GB"/>
          <w14:ligatures w14:val="none"/>
        </w:rPr>
        <w:t xml:space="preserve">(1), 43–46. </w:t>
      </w:r>
      <w:hyperlink r:id="rId18">
        <w:r w:rsidRPr="00AD22AE">
          <w:rPr>
            <w:rFonts w:ascii="Palatino Linotype" w:eastAsia="Century Gothic" w:hAnsi="Palatino Linotype" w:cs="Century Gothic"/>
            <w:noProof/>
            <w:color w:val="0000FF"/>
            <w:kern w:val="0"/>
            <w:sz w:val="21"/>
            <w:szCs w:val="21"/>
            <w:lang w:val="id-ID" w:eastAsia="en-GB"/>
            <w14:ligatures w14:val="none"/>
          </w:rPr>
          <w:t>https://doi.org/10.30656/jpmwp.v4i1.2134</w:t>
        </w:r>
      </w:hyperlink>
    </w:p>
    <w:p w14:paraId="796F0350" w14:textId="77777777" w:rsidR="00AD22AE" w:rsidRPr="00AD22AE"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1"/>
          <w:szCs w:val="21"/>
          <w:lang w:val="id-ID" w:eastAsia="en-GB"/>
          <w14:ligatures w14:val="none"/>
        </w:rPr>
      </w:pPr>
      <w:r w:rsidRPr="00AD22AE">
        <w:rPr>
          <w:rFonts w:ascii="Palatino Linotype" w:eastAsia="Century Gothic" w:hAnsi="Palatino Linotype" w:cs="Century Gothic"/>
          <w:noProof/>
          <w:color w:val="000000"/>
          <w:kern w:val="0"/>
          <w:sz w:val="21"/>
          <w:szCs w:val="21"/>
          <w:lang w:val="id-ID" w:eastAsia="en-GB"/>
          <w14:ligatures w14:val="none"/>
        </w:rPr>
        <w:t xml:space="preserve">Nurgesang, F. A., &amp; Ridlwan, P. P. M. (2019). The Manufacturing of Banana Cutting Machine for Making Chips with Capacity of 35 kg/h to Improve Productivity of a Home Industry in Putat Village, Gunungkidul, Yogyakarta. </w:t>
      </w:r>
      <w:r w:rsidRPr="00AD22AE">
        <w:rPr>
          <w:rFonts w:ascii="Palatino Linotype" w:eastAsia="Century Gothic" w:hAnsi="Palatino Linotype" w:cs="Century Gothic"/>
          <w:i/>
          <w:noProof/>
          <w:color w:val="000000"/>
          <w:kern w:val="0"/>
          <w:sz w:val="21"/>
          <w:szCs w:val="21"/>
          <w:lang w:val="id-ID" w:eastAsia="en-GB"/>
          <w14:ligatures w14:val="none"/>
        </w:rPr>
        <w:t>Prosiding SNTTM XVIII,</w:t>
      </w:r>
      <w:r w:rsidRPr="00AD22AE">
        <w:rPr>
          <w:rFonts w:ascii="Palatino Linotype" w:eastAsia="Century Gothic" w:hAnsi="Palatino Linotype" w:cs="Century Gothic"/>
          <w:noProof/>
          <w:color w:val="000000"/>
          <w:kern w:val="0"/>
          <w:sz w:val="21"/>
          <w:szCs w:val="21"/>
          <w:lang w:val="id-ID" w:eastAsia="en-GB"/>
          <w14:ligatures w14:val="none"/>
        </w:rPr>
        <w:t xml:space="preserve"> 1–7. </w:t>
      </w:r>
      <w:hyperlink r:id="rId19">
        <w:r w:rsidRPr="00AD22AE">
          <w:rPr>
            <w:rFonts w:ascii="Palatino Linotype" w:eastAsia="Century Gothic" w:hAnsi="Palatino Linotype" w:cs="Century Gothic"/>
            <w:noProof/>
            <w:color w:val="0000FF"/>
            <w:kern w:val="0"/>
            <w:sz w:val="21"/>
            <w:szCs w:val="21"/>
            <w:lang w:val="id-ID" w:eastAsia="en-GB"/>
            <w14:ligatures w14:val="none"/>
          </w:rPr>
          <w:t>http://prosiding.bkstm.org/prosiding/2019/TM11.pdf</w:t>
        </w:r>
      </w:hyperlink>
    </w:p>
    <w:p w14:paraId="32DF06B4" w14:textId="77777777" w:rsidR="00AD22AE" w:rsidRPr="00AD22AE"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1"/>
          <w:szCs w:val="21"/>
          <w:lang w:val="id-ID" w:eastAsia="en-GB"/>
          <w14:ligatures w14:val="none"/>
        </w:rPr>
      </w:pPr>
      <w:r w:rsidRPr="00AD22AE">
        <w:rPr>
          <w:rFonts w:ascii="Palatino Linotype" w:eastAsia="Century Gothic" w:hAnsi="Palatino Linotype" w:cs="Century Gothic"/>
          <w:noProof/>
          <w:color w:val="000000"/>
          <w:kern w:val="0"/>
          <w:sz w:val="21"/>
          <w:szCs w:val="21"/>
          <w:lang w:val="id-ID" w:eastAsia="en-GB"/>
          <w14:ligatures w14:val="none"/>
        </w:rPr>
        <w:t xml:space="preserve">Oktaviana, F., Hanidian, O., Aji, B. S., &amp; Baihaqi, I. (2020). Pelayanan Administrasi Desa Berbasis Online di Desa Paremono. </w:t>
      </w:r>
      <w:r w:rsidRPr="00AD22AE">
        <w:rPr>
          <w:rFonts w:ascii="Palatino Linotype" w:eastAsia="Century Gothic" w:hAnsi="Palatino Linotype" w:cs="Century Gothic"/>
          <w:i/>
          <w:noProof/>
          <w:color w:val="000000"/>
          <w:kern w:val="0"/>
          <w:sz w:val="21"/>
          <w:szCs w:val="21"/>
          <w:lang w:val="id-ID" w:eastAsia="en-GB"/>
          <w14:ligatures w14:val="none"/>
        </w:rPr>
        <w:t>ABDIPRAJA (Jurnal Pengabdian Kepada Masyarakat)</w:t>
      </w:r>
      <w:r w:rsidRPr="00AD22AE">
        <w:rPr>
          <w:rFonts w:ascii="Palatino Linotype" w:eastAsia="Century Gothic" w:hAnsi="Palatino Linotype" w:cs="Century Gothic"/>
          <w:noProof/>
          <w:color w:val="000000"/>
          <w:kern w:val="0"/>
          <w:sz w:val="21"/>
          <w:szCs w:val="21"/>
          <w:lang w:val="id-ID" w:eastAsia="en-GB"/>
          <w14:ligatures w14:val="none"/>
        </w:rPr>
        <w:t xml:space="preserve">, </w:t>
      </w:r>
      <w:r w:rsidRPr="00AD22AE">
        <w:rPr>
          <w:rFonts w:ascii="Palatino Linotype" w:eastAsia="Century Gothic" w:hAnsi="Palatino Linotype" w:cs="Century Gothic"/>
          <w:i/>
          <w:noProof/>
          <w:color w:val="000000"/>
          <w:kern w:val="0"/>
          <w:sz w:val="21"/>
          <w:szCs w:val="21"/>
          <w:lang w:val="id-ID" w:eastAsia="en-GB"/>
          <w14:ligatures w14:val="none"/>
        </w:rPr>
        <w:t>1</w:t>
      </w:r>
      <w:r w:rsidRPr="00AD22AE">
        <w:rPr>
          <w:rFonts w:ascii="Palatino Linotype" w:eastAsia="Century Gothic" w:hAnsi="Palatino Linotype" w:cs="Century Gothic"/>
          <w:noProof/>
          <w:color w:val="000000"/>
          <w:kern w:val="0"/>
          <w:sz w:val="21"/>
          <w:szCs w:val="21"/>
          <w:lang w:val="id-ID" w:eastAsia="en-GB"/>
          <w14:ligatures w14:val="none"/>
        </w:rPr>
        <w:t xml:space="preserve">(1), 49–56. </w:t>
      </w:r>
      <w:hyperlink r:id="rId20">
        <w:r w:rsidRPr="00AD22AE">
          <w:rPr>
            <w:rFonts w:ascii="Palatino Linotype" w:eastAsia="Century Gothic" w:hAnsi="Palatino Linotype" w:cs="Century Gothic"/>
            <w:noProof/>
            <w:color w:val="0000FF"/>
            <w:kern w:val="0"/>
            <w:sz w:val="21"/>
            <w:szCs w:val="21"/>
            <w:lang w:val="id-ID" w:eastAsia="en-GB"/>
            <w14:ligatures w14:val="none"/>
          </w:rPr>
          <w:t>https://doi.org/10.31002/abdipraja.v1i1.3205</w:t>
        </w:r>
      </w:hyperlink>
    </w:p>
    <w:p w14:paraId="3110FDC9" w14:textId="77777777" w:rsidR="00AD22AE" w:rsidRPr="00AD22AE"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1"/>
          <w:szCs w:val="21"/>
          <w:lang w:val="id-ID" w:eastAsia="en-GB"/>
          <w14:ligatures w14:val="none"/>
        </w:rPr>
      </w:pPr>
      <w:r w:rsidRPr="00AD22AE">
        <w:rPr>
          <w:rFonts w:ascii="Palatino Linotype" w:eastAsia="Century Gothic" w:hAnsi="Palatino Linotype" w:cs="Century Gothic"/>
          <w:noProof/>
          <w:color w:val="000000"/>
          <w:kern w:val="0"/>
          <w:sz w:val="21"/>
          <w:szCs w:val="21"/>
          <w:lang w:val="id-ID" w:eastAsia="en-GB"/>
          <w14:ligatures w14:val="none"/>
        </w:rPr>
        <w:t xml:space="preserve">Palenti, C. D. (2021). Peningkatan Keterampilan Komunikasi melalui Participatory Learning Pada kegiatan Pemberdayaan Masyarakat. </w:t>
      </w:r>
      <w:r w:rsidRPr="00AD22AE">
        <w:rPr>
          <w:rFonts w:ascii="Palatino Linotype" w:eastAsia="Century Gothic" w:hAnsi="Palatino Linotype" w:cs="Century Gothic"/>
          <w:i/>
          <w:noProof/>
          <w:color w:val="000000"/>
          <w:kern w:val="0"/>
          <w:sz w:val="21"/>
          <w:szCs w:val="21"/>
          <w:lang w:val="id-ID" w:eastAsia="en-GB"/>
          <w14:ligatures w14:val="none"/>
        </w:rPr>
        <w:t>Diklus: Jurnal Pendidikan Luar Sekolah</w:t>
      </w:r>
      <w:r w:rsidRPr="00AD22AE">
        <w:rPr>
          <w:rFonts w:ascii="Palatino Linotype" w:eastAsia="Century Gothic" w:hAnsi="Palatino Linotype" w:cs="Century Gothic"/>
          <w:noProof/>
          <w:color w:val="000000"/>
          <w:kern w:val="0"/>
          <w:sz w:val="21"/>
          <w:szCs w:val="21"/>
          <w:lang w:val="id-ID" w:eastAsia="en-GB"/>
          <w14:ligatures w14:val="none"/>
        </w:rPr>
        <w:t xml:space="preserve">, </w:t>
      </w:r>
      <w:r w:rsidRPr="00AD22AE">
        <w:rPr>
          <w:rFonts w:ascii="Palatino Linotype" w:eastAsia="Century Gothic" w:hAnsi="Palatino Linotype" w:cs="Century Gothic"/>
          <w:i/>
          <w:noProof/>
          <w:color w:val="000000"/>
          <w:kern w:val="0"/>
          <w:sz w:val="21"/>
          <w:szCs w:val="21"/>
          <w:lang w:val="id-ID" w:eastAsia="en-GB"/>
          <w14:ligatures w14:val="none"/>
        </w:rPr>
        <w:t>5</w:t>
      </w:r>
      <w:r w:rsidRPr="00AD22AE">
        <w:rPr>
          <w:rFonts w:ascii="Palatino Linotype" w:eastAsia="Century Gothic" w:hAnsi="Palatino Linotype" w:cs="Century Gothic"/>
          <w:noProof/>
          <w:color w:val="000000"/>
          <w:kern w:val="0"/>
          <w:sz w:val="21"/>
          <w:szCs w:val="21"/>
          <w:lang w:val="id-ID" w:eastAsia="en-GB"/>
          <w14:ligatures w14:val="none"/>
        </w:rPr>
        <w:t xml:space="preserve">(1), 87–98. </w:t>
      </w:r>
      <w:hyperlink r:id="rId21">
        <w:r w:rsidRPr="00AD22AE">
          <w:rPr>
            <w:rFonts w:ascii="Palatino Linotype" w:eastAsia="Century Gothic" w:hAnsi="Palatino Linotype" w:cs="Century Gothic"/>
            <w:noProof/>
            <w:color w:val="0000FF"/>
            <w:kern w:val="0"/>
            <w:sz w:val="21"/>
            <w:szCs w:val="21"/>
            <w:lang w:val="id-ID" w:eastAsia="en-GB"/>
            <w14:ligatures w14:val="none"/>
          </w:rPr>
          <w:t>https://doi.org/10.21831/diklus.v5i1.37074</w:t>
        </w:r>
      </w:hyperlink>
    </w:p>
    <w:p w14:paraId="73E4CC0D" w14:textId="77777777" w:rsidR="00AD22AE" w:rsidRPr="00AD22AE"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1"/>
          <w:szCs w:val="21"/>
          <w:lang w:val="id-ID" w:eastAsia="en-GB"/>
          <w14:ligatures w14:val="none"/>
        </w:rPr>
      </w:pPr>
      <w:r w:rsidRPr="00AD22AE">
        <w:rPr>
          <w:rFonts w:ascii="Palatino Linotype" w:eastAsia="Century Gothic" w:hAnsi="Palatino Linotype" w:cs="Century Gothic"/>
          <w:noProof/>
          <w:color w:val="000000"/>
          <w:kern w:val="0"/>
          <w:sz w:val="21"/>
          <w:szCs w:val="21"/>
          <w:lang w:val="id-ID" w:eastAsia="en-GB"/>
          <w14:ligatures w14:val="none"/>
        </w:rPr>
        <w:t xml:space="preserve">Permana, E. P. (2021). Pengaruh Media Pembelajaran Wayang Kertas Terhadap Nilai Karakter Siswa Sekolah Dasar. </w:t>
      </w:r>
      <w:r w:rsidRPr="00AD22AE">
        <w:rPr>
          <w:rFonts w:ascii="Palatino Linotype" w:eastAsia="Century Gothic" w:hAnsi="Palatino Linotype" w:cs="Century Gothic"/>
          <w:i/>
          <w:noProof/>
          <w:color w:val="000000"/>
          <w:kern w:val="0"/>
          <w:sz w:val="21"/>
          <w:szCs w:val="21"/>
          <w:lang w:val="id-ID" w:eastAsia="en-GB"/>
          <w14:ligatures w14:val="none"/>
        </w:rPr>
        <w:t>Prima Magistra: Jurnal Ilmiah Kependidikan</w:t>
      </w:r>
      <w:r w:rsidRPr="00AD22AE">
        <w:rPr>
          <w:rFonts w:ascii="Palatino Linotype" w:eastAsia="Century Gothic" w:hAnsi="Palatino Linotype" w:cs="Century Gothic"/>
          <w:noProof/>
          <w:color w:val="000000"/>
          <w:kern w:val="0"/>
          <w:sz w:val="21"/>
          <w:szCs w:val="21"/>
          <w:lang w:val="id-ID" w:eastAsia="en-GB"/>
          <w14:ligatures w14:val="none"/>
        </w:rPr>
        <w:t xml:space="preserve">, </w:t>
      </w:r>
      <w:r w:rsidRPr="00AD22AE">
        <w:rPr>
          <w:rFonts w:ascii="Palatino Linotype" w:eastAsia="Century Gothic" w:hAnsi="Palatino Linotype" w:cs="Century Gothic"/>
          <w:i/>
          <w:noProof/>
          <w:color w:val="000000"/>
          <w:kern w:val="0"/>
          <w:sz w:val="21"/>
          <w:szCs w:val="21"/>
          <w:lang w:val="id-ID" w:eastAsia="en-GB"/>
          <w14:ligatures w14:val="none"/>
        </w:rPr>
        <w:t>2</w:t>
      </w:r>
      <w:r w:rsidRPr="00AD22AE">
        <w:rPr>
          <w:rFonts w:ascii="Palatino Linotype" w:eastAsia="Century Gothic" w:hAnsi="Palatino Linotype" w:cs="Century Gothic"/>
          <w:noProof/>
          <w:color w:val="000000"/>
          <w:kern w:val="0"/>
          <w:sz w:val="21"/>
          <w:szCs w:val="21"/>
          <w:lang w:val="id-ID" w:eastAsia="en-GB"/>
          <w14:ligatures w14:val="none"/>
        </w:rPr>
        <w:t xml:space="preserve">(2), 190–196. </w:t>
      </w:r>
      <w:hyperlink r:id="rId22">
        <w:r w:rsidRPr="00AD22AE">
          <w:rPr>
            <w:rFonts w:ascii="Palatino Linotype" w:eastAsia="Century Gothic" w:hAnsi="Palatino Linotype" w:cs="Century Gothic"/>
            <w:noProof/>
            <w:color w:val="0000FF"/>
            <w:kern w:val="0"/>
            <w:sz w:val="21"/>
            <w:szCs w:val="21"/>
            <w:lang w:val="id-ID" w:eastAsia="en-GB"/>
            <w14:ligatures w14:val="none"/>
          </w:rPr>
          <w:t>https://doi.org/10.37478/jpm.v2i2.1028</w:t>
        </w:r>
      </w:hyperlink>
    </w:p>
    <w:p w14:paraId="2B750C3B" w14:textId="77777777" w:rsidR="00AD22AE" w:rsidRPr="00AD22AE"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1"/>
          <w:szCs w:val="21"/>
          <w:lang w:val="id-ID" w:eastAsia="en-GB"/>
          <w14:ligatures w14:val="none"/>
        </w:rPr>
      </w:pPr>
      <w:r w:rsidRPr="00AD22AE">
        <w:rPr>
          <w:rFonts w:ascii="Palatino Linotype" w:eastAsia="Century Gothic" w:hAnsi="Palatino Linotype" w:cs="Century Gothic"/>
          <w:noProof/>
          <w:color w:val="000000"/>
          <w:kern w:val="0"/>
          <w:sz w:val="21"/>
          <w:szCs w:val="21"/>
          <w:lang w:val="id-ID" w:eastAsia="en-GB"/>
          <w14:ligatures w14:val="none"/>
        </w:rPr>
        <w:t xml:space="preserve">Prastyan, R. D. N. (2019). Penguatan Pendidikan Karakter Anak SD Melalui Konsep Pembelajaran Berbasis Kesenian Budaya Daerah dan Permainan Tradisional di Kampoeng Dolanan Nusantara Borobudur Magelang. </w:t>
      </w:r>
      <w:r w:rsidRPr="00AD22AE">
        <w:rPr>
          <w:rFonts w:ascii="Palatino Linotype" w:eastAsia="Century Gothic" w:hAnsi="Palatino Linotype" w:cs="Century Gothic"/>
          <w:i/>
          <w:noProof/>
          <w:color w:val="000000"/>
          <w:kern w:val="0"/>
          <w:sz w:val="21"/>
          <w:szCs w:val="21"/>
          <w:lang w:val="id-ID" w:eastAsia="en-GB"/>
          <w14:ligatures w14:val="none"/>
        </w:rPr>
        <w:t>Seminar Nasional Pagelaran Pendidikan Dasar Nasional (PPDN)</w:t>
      </w:r>
      <w:r w:rsidRPr="00AD22AE">
        <w:rPr>
          <w:rFonts w:ascii="Palatino Linotype" w:eastAsia="Century Gothic" w:hAnsi="Palatino Linotype" w:cs="Century Gothic"/>
          <w:noProof/>
          <w:color w:val="000000"/>
          <w:kern w:val="0"/>
          <w:sz w:val="21"/>
          <w:szCs w:val="21"/>
          <w:lang w:val="id-ID" w:eastAsia="en-GB"/>
          <w14:ligatures w14:val="none"/>
        </w:rPr>
        <w:t xml:space="preserve">, </w:t>
      </w:r>
      <w:r w:rsidRPr="00AD22AE">
        <w:rPr>
          <w:rFonts w:ascii="Palatino Linotype" w:eastAsia="Century Gothic" w:hAnsi="Palatino Linotype" w:cs="Century Gothic"/>
          <w:i/>
          <w:noProof/>
          <w:color w:val="000000"/>
          <w:kern w:val="0"/>
          <w:sz w:val="21"/>
          <w:szCs w:val="21"/>
          <w:lang w:val="id-ID" w:eastAsia="en-GB"/>
          <w14:ligatures w14:val="none"/>
        </w:rPr>
        <w:t>1</w:t>
      </w:r>
      <w:r w:rsidRPr="00AD22AE">
        <w:rPr>
          <w:rFonts w:ascii="Palatino Linotype" w:eastAsia="Century Gothic" w:hAnsi="Palatino Linotype" w:cs="Century Gothic"/>
          <w:noProof/>
          <w:color w:val="000000"/>
          <w:kern w:val="0"/>
          <w:sz w:val="21"/>
          <w:szCs w:val="21"/>
          <w:lang w:val="id-ID" w:eastAsia="en-GB"/>
          <w14:ligatures w14:val="none"/>
        </w:rPr>
        <w:t xml:space="preserve">(1), 93–101. </w:t>
      </w:r>
      <w:hyperlink r:id="rId23">
        <w:r w:rsidRPr="00AD22AE">
          <w:rPr>
            <w:rFonts w:ascii="Palatino Linotype" w:eastAsia="Century Gothic" w:hAnsi="Palatino Linotype" w:cs="Century Gothic"/>
            <w:noProof/>
            <w:color w:val="0000FF"/>
            <w:kern w:val="0"/>
            <w:sz w:val="21"/>
            <w:szCs w:val="21"/>
            <w:lang w:val="id-ID" w:eastAsia="en-GB"/>
            <w14:ligatures w14:val="none"/>
          </w:rPr>
          <w:t>http://www.seminar.uad.ac.id/index.php/ppdn/article/view/1446</w:t>
        </w:r>
      </w:hyperlink>
    </w:p>
    <w:p w14:paraId="4462F080" w14:textId="77777777" w:rsidR="00AD22AE" w:rsidRPr="00AD22AE"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1"/>
          <w:szCs w:val="21"/>
          <w:lang w:val="id-ID" w:eastAsia="en-GB"/>
          <w14:ligatures w14:val="none"/>
        </w:rPr>
      </w:pPr>
      <w:r w:rsidRPr="00AD22AE">
        <w:rPr>
          <w:rFonts w:ascii="Palatino Linotype" w:eastAsia="Century Gothic" w:hAnsi="Palatino Linotype" w:cs="Century Gothic"/>
          <w:noProof/>
          <w:color w:val="000000"/>
          <w:kern w:val="0"/>
          <w:sz w:val="21"/>
          <w:szCs w:val="21"/>
          <w:lang w:val="id-ID" w:eastAsia="en-GB"/>
          <w14:ligatures w14:val="none"/>
        </w:rPr>
        <w:lastRenderedPageBreak/>
        <w:t xml:space="preserve">Yuwanita, E. (2016). Keefektifan Penggunaan Media Video Pembelajaran Untuk Meningkatkan Hasil Belajar Siswa Pada Mata Pelajaran Dasar Teknologi Menjahit di SMK Negeri 3 Pacitan. </w:t>
      </w:r>
      <w:r w:rsidRPr="00AD22AE">
        <w:rPr>
          <w:rFonts w:ascii="Palatino Linotype" w:eastAsia="Century Gothic" w:hAnsi="Palatino Linotype" w:cs="Century Gothic"/>
          <w:i/>
          <w:noProof/>
          <w:color w:val="000000"/>
          <w:kern w:val="0"/>
          <w:sz w:val="21"/>
          <w:szCs w:val="21"/>
          <w:lang w:val="id-ID" w:eastAsia="en-GB"/>
          <w14:ligatures w14:val="none"/>
        </w:rPr>
        <w:t>Skripsi</w:t>
      </w:r>
      <w:r w:rsidRPr="00AD22AE">
        <w:rPr>
          <w:rFonts w:ascii="Palatino Linotype" w:eastAsia="Century Gothic" w:hAnsi="Palatino Linotype" w:cs="Century Gothic"/>
          <w:noProof/>
          <w:color w:val="000000"/>
          <w:kern w:val="0"/>
          <w:sz w:val="21"/>
          <w:szCs w:val="21"/>
          <w:lang w:val="id-ID" w:eastAsia="en-GB"/>
          <w14:ligatures w14:val="none"/>
        </w:rPr>
        <w:t xml:space="preserve">. Semarang: Universitas Negeri Semarang. </w:t>
      </w:r>
      <w:hyperlink r:id="rId24">
        <w:r w:rsidRPr="00AD22AE">
          <w:rPr>
            <w:rFonts w:ascii="Palatino Linotype" w:eastAsia="Century Gothic" w:hAnsi="Palatino Linotype" w:cs="Century Gothic"/>
            <w:noProof/>
            <w:color w:val="0000FF"/>
            <w:kern w:val="0"/>
            <w:sz w:val="21"/>
            <w:szCs w:val="21"/>
            <w:lang w:val="id-ID" w:eastAsia="en-GB"/>
            <w14:ligatures w14:val="none"/>
          </w:rPr>
          <w:t>http://lib.unnes.ac.id/28353/1/5401411100.pdf</w:t>
        </w:r>
      </w:hyperlink>
    </w:p>
    <w:p w14:paraId="5AC28E98" w14:textId="77777777" w:rsidR="0008319C" w:rsidRPr="00555B43" w:rsidRDefault="0008319C" w:rsidP="0008319C">
      <w:pPr>
        <w:spacing w:after="0" w:line="240" w:lineRule="auto"/>
        <w:rPr>
          <w:sz w:val="22"/>
          <w:szCs w:val="20"/>
          <w:lang w:val="id-ID"/>
        </w:rPr>
      </w:pPr>
    </w:p>
    <w:sectPr w:rsidR="0008319C" w:rsidRPr="00555B43" w:rsidSect="00FA242C">
      <w:headerReference w:type="even" r:id="rId25"/>
      <w:headerReference w:type="default" r:id="rId26"/>
      <w:footerReference w:type="even" r:id="rId27"/>
      <w:footerReference w:type="default" r:id="rId28"/>
      <w:headerReference w:type="first" r:id="rId29"/>
      <w:footerReference w:type="first" r:id="rId30"/>
      <w:pgSz w:w="11906" w:h="16838"/>
      <w:pgMar w:top="1418" w:right="1134" w:bottom="1247" w:left="1134" w:header="851"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B6029" w14:textId="77777777" w:rsidR="00F829BD" w:rsidRDefault="00F829BD" w:rsidP="001063BC">
      <w:pPr>
        <w:spacing w:after="0" w:line="240" w:lineRule="auto"/>
      </w:pPr>
      <w:r>
        <w:separator/>
      </w:r>
    </w:p>
  </w:endnote>
  <w:endnote w:type="continuationSeparator" w:id="0">
    <w:p w14:paraId="7333088D" w14:textId="77777777" w:rsidR="00F829BD" w:rsidRDefault="00F829BD" w:rsidP="00106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13DB1" w14:textId="0AAB08BF" w:rsidR="00AD22AE" w:rsidRPr="00AD22AE" w:rsidRDefault="00AD22AE" w:rsidP="00AD22AE">
    <w:pPr>
      <w:tabs>
        <w:tab w:val="center" w:pos="4680"/>
        <w:tab w:val="right" w:pos="9360"/>
      </w:tabs>
      <w:spacing w:after="0" w:line="240" w:lineRule="auto"/>
      <w:jc w:val="right"/>
      <w:rPr>
        <w:rFonts w:ascii="Palatino Linotype" w:eastAsia="Times New Roman" w:hAnsi="Palatino Linotype" w:cs="Times New Roman"/>
        <w:color w:val="000000" w:themeColor="text1"/>
        <w:kern w:val="0"/>
        <w:sz w:val="21"/>
        <w:szCs w:val="21"/>
        <w:lang w:val="id-ID"/>
        <w14:ligatures w14:val="none"/>
      </w:rPr>
    </w:pPr>
    <w:proofErr w:type="spellStart"/>
    <w:r w:rsidRPr="00AD22AE">
      <w:rPr>
        <w:rFonts w:ascii="Palatino Linotype" w:eastAsia="Times New Roman" w:hAnsi="Palatino Linotype" w:cs="Times New Roman"/>
        <w:color w:val="000000" w:themeColor="text1"/>
        <w:kern w:val="0"/>
        <w:sz w:val="16"/>
        <w:szCs w:val="16"/>
        <w:lang w:val="id-ID"/>
        <w14:ligatures w14:val="none"/>
      </w:rPr>
      <w:t>Page</w:t>
    </w:r>
    <w:proofErr w:type="spellEnd"/>
    <w:r w:rsidRPr="00AD22AE">
      <w:rPr>
        <w:rFonts w:ascii="Palatino Linotype" w:eastAsia="Times New Roman" w:hAnsi="Palatino Linotype" w:cs="Times New Roman"/>
        <w:color w:val="000000" w:themeColor="text1"/>
        <w:kern w:val="0"/>
        <w:sz w:val="16"/>
        <w:szCs w:val="16"/>
        <w:lang w:val="id-ID"/>
        <w14:ligatures w14:val="none"/>
      </w:rPr>
      <w:t xml:space="preserve">. </w:t>
    </w:r>
    <w:r w:rsidRPr="00AD22AE">
      <w:rPr>
        <w:rFonts w:ascii="Palatino Linotype" w:eastAsia="Times New Roman" w:hAnsi="Palatino Linotype" w:cs="Times New Roman"/>
        <w:color w:val="000000" w:themeColor="text1"/>
        <w:kern w:val="0"/>
        <w:sz w:val="16"/>
        <w:szCs w:val="16"/>
        <w:lang w:val="id-ID"/>
        <w14:ligatures w14:val="none"/>
      </w:rPr>
      <w:fldChar w:fldCharType="begin"/>
    </w:r>
    <w:r w:rsidRPr="00AD22AE">
      <w:rPr>
        <w:rFonts w:ascii="Palatino Linotype" w:eastAsia="Times New Roman" w:hAnsi="Palatino Linotype" w:cs="Times New Roman"/>
        <w:color w:val="000000" w:themeColor="text1"/>
        <w:kern w:val="0"/>
        <w:sz w:val="16"/>
        <w:szCs w:val="16"/>
        <w:lang w:val="id-ID"/>
        <w14:ligatures w14:val="none"/>
      </w:rPr>
      <w:instrText xml:space="preserve"> PAGE  \* Arabic </w:instrText>
    </w:r>
    <w:r w:rsidRPr="00AD22AE">
      <w:rPr>
        <w:rFonts w:ascii="Palatino Linotype" w:eastAsia="Times New Roman" w:hAnsi="Palatino Linotype" w:cs="Times New Roman"/>
        <w:color w:val="000000" w:themeColor="text1"/>
        <w:kern w:val="0"/>
        <w:sz w:val="16"/>
        <w:szCs w:val="16"/>
        <w:lang w:val="id-ID"/>
        <w14:ligatures w14:val="none"/>
      </w:rPr>
      <w:fldChar w:fldCharType="separate"/>
    </w:r>
    <w:r w:rsidRPr="00AD22AE">
      <w:rPr>
        <w:rFonts w:ascii="Palatino Linotype" w:eastAsia="Times New Roman" w:hAnsi="Palatino Linotype" w:cs="Times New Roman"/>
        <w:color w:val="000000" w:themeColor="text1"/>
        <w:kern w:val="0"/>
        <w:sz w:val="16"/>
        <w:szCs w:val="16"/>
        <w:lang w:val="id-ID"/>
        <w14:ligatures w14:val="none"/>
      </w:rPr>
      <w:t>46</w:t>
    </w:r>
    <w:r w:rsidRPr="00AD22AE">
      <w:rPr>
        <w:rFonts w:ascii="Palatino Linotype" w:eastAsia="Times New Roman" w:hAnsi="Palatino Linotype" w:cs="Times New Roman"/>
        <w:color w:val="000000" w:themeColor="text1"/>
        <w:kern w:val="0"/>
        <w:sz w:val="16"/>
        <w:szCs w:val="16"/>
        <w:lang w:val="id-ID"/>
        <w14:ligatures w14: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6"/>
      </w:rPr>
      <w:id w:val="1845282357"/>
      <w:docPartObj>
        <w:docPartGallery w:val="Page Numbers (Bottom of Page)"/>
        <w:docPartUnique/>
      </w:docPartObj>
    </w:sdtPr>
    <w:sdtContent>
      <w:p w14:paraId="00F147CD" w14:textId="7FCB0E05" w:rsidR="006741DE" w:rsidRPr="00A337B7" w:rsidRDefault="00A337B7" w:rsidP="00A337B7">
        <w:pPr>
          <w:pStyle w:val="Footer"/>
          <w:jc w:val="right"/>
          <w:rPr>
            <w:rFonts w:ascii="Palatino Linotype" w:eastAsia="Times New Roman" w:hAnsi="Palatino Linotype" w:cs="Times New Roman"/>
            <w:color w:val="000000" w:themeColor="text1"/>
            <w:kern w:val="0"/>
            <w:sz w:val="21"/>
            <w:szCs w:val="21"/>
            <w:lang w:val="id-ID"/>
            <w14:ligatures w14:val="none"/>
          </w:rPr>
        </w:pPr>
        <w:proofErr w:type="spellStart"/>
        <w:r w:rsidRPr="00A337B7">
          <w:rPr>
            <w:rFonts w:ascii="Palatino Linotype" w:eastAsia="Times New Roman" w:hAnsi="Palatino Linotype" w:cs="Times New Roman"/>
            <w:color w:val="000000" w:themeColor="text1"/>
            <w:kern w:val="0"/>
            <w:sz w:val="16"/>
            <w:szCs w:val="16"/>
            <w:lang w:val="id-ID"/>
            <w14:ligatures w14:val="none"/>
          </w:rPr>
          <w:t>Page</w:t>
        </w:r>
        <w:proofErr w:type="spellEnd"/>
        <w:r w:rsidRPr="00A337B7">
          <w:rPr>
            <w:rFonts w:ascii="Palatino Linotype" w:eastAsia="Times New Roman" w:hAnsi="Palatino Linotype" w:cs="Times New Roman"/>
            <w:color w:val="000000" w:themeColor="text1"/>
            <w:kern w:val="0"/>
            <w:sz w:val="16"/>
            <w:szCs w:val="16"/>
            <w:lang w:val="id-ID"/>
            <w14:ligatures w14:val="none"/>
          </w:rPr>
          <w:t xml:space="preserve">. </w:t>
        </w:r>
        <w:r w:rsidRPr="00A337B7">
          <w:rPr>
            <w:rFonts w:ascii="Palatino Linotype" w:eastAsia="Times New Roman" w:hAnsi="Palatino Linotype" w:cs="Times New Roman"/>
            <w:color w:val="000000" w:themeColor="text1"/>
            <w:kern w:val="0"/>
            <w:sz w:val="16"/>
            <w:szCs w:val="16"/>
            <w:lang w:val="id-ID"/>
            <w14:ligatures w14:val="none"/>
          </w:rPr>
          <w:fldChar w:fldCharType="begin"/>
        </w:r>
        <w:r w:rsidRPr="00A337B7">
          <w:rPr>
            <w:rFonts w:ascii="Palatino Linotype" w:eastAsia="Times New Roman" w:hAnsi="Palatino Linotype" w:cs="Times New Roman"/>
            <w:color w:val="000000" w:themeColor="text1"/>
            <w:kern w:val="0"/>
            <w:sz w:val="16"/>
            <w:szCs w:val="16"/>
            <w:lang w:val="id-ID"/>
            <w14:ligatures w14:val="none"/>
          </w:rPr>
          <w:instrText xml:space="preserve"> PAGE  \* Arabic </w:instrText>
        </w:r>
        <w:r w:rsidRPr="00A337B7">
          <w:rPr>
            <w:rFonts w:ascii="Palatino Linotype" w:eastAsia="Times New Roman" w:hAnsi="Palatino Linotype" w:cs="Times New Roman"/>
            <w:color w:val="000000" w:themeColor="text1"/>
            <w:kern w:val="0"/>
            <w:sz w:val="16"/>
            <w:szCs w:val="16"/>
            <w:lang w:val="id-ID"/>
            <w14:ligatures w14:val="none"/>
          </w:rPr>
          <w:fldChar w:fldCharType="separate"/>
        </w:r>
        <w:r w:rsidRPr="00A337B7">
          <w:rPr>
            <w:rFonts w:ascii="Palatino Linotype" w:eastAsia="Times New Roman" w:hAnsi="Palatino Linotype" w:cs="Times New Roman"/>
            <w:color w:val="000000" w:themeColor="text1"/>
            <w:kern w:val="0"/>
            <w:sz w:val="16"/>
            <w:szCs w:val="16"/>
            <w:lang w:val="id-ID"/>
            <w14:ligatures w14:val="none"/>
          </w:rPr>
          <w:t>46</w:t>
        </w:r>
        <w:r w:rsidRPr="00A337B7">
          <w:rPr>
            <w:rFonts w:ascii="Palatino Linotype" w:eastAsia="Times New Roman" w:hAnsi="Palatino Linotype" w:cs="Times New Roman"/>
            <w:color w:val="000000" w:themeColor="text1"/>
            <w:kern w:val="0"/>
            <w:sz w:val="16"/>
            <w:szCs w:val="16"/>
            <w:lang w:val="id-ID"/>
            <w14:ligatures w14:val="none"/>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6FF9D" w14:textId="64B9F06B" w:rsidR="00AD22AE" w:rsidRPr="00AD22AE" w:rsidRDefault="00AD22AE" w:rsidP="00FA242C">
    <w:pPr>
      <w:tabs>
        <w:tab w:val="left" w:pos="3584"/>
      </w:tabs>
      <w:spacing w:after="0" w:line="240" w:lineRule="auto"/>
      <w:jc w:val="both"/>
      <w:rPr>
        <w:rFonts w:ascii="Palatino Linotype" w:eastAsia="Calibri" w:hAnsi="Palatino Linotype" w:cs="Arial"/>
        <w:color w:val="0563C1"/>
        <w:sz w:val="16"/>
        <w:szCs w:val="16"/>
      </w:rPr>
    </w:pPr>
    <w:r w:rsidRPr="00AD22AE">
      <w:rPr>
        <w:rFonts w:ascii="Palatino Linotype" w:eastAsia="Calibri" w:hAnsi="Palatino Linotype" w:cs="Arial"/>
        <w:iCs/>
        <w:sz w:val="16"/>
        <w:szCs w:val="16"/>
        <w:lang w:val="id-ID"/>
      </w:rPr>
      <w:t xml:space="preserve">DOI: </w:t>
    </w:r>
    <w:r w:rsidRPr="00615459">
      <w:rPr>
        <w:rFonts w:ascii="Palatino Linotype" w:eastAsia="Times New Roman" w:hAnsi="Palatino Linotype" w:cs="Arial"/>
        <w:kern w:val="0"/>
        <w:sz w:val="16"/>
        <w:szCs w:val="16"/>
        <w:lang w:val="id-ID"/>
        <w14:ligatures w14:val="none"/>
      </w:rPr>
      <w:t>diisi oleh editor</w:t>
    </w:r>
  </w:p>
  <w:p w14:paraId="7E45F4C3" w14:textId="2241EAC8" w:rsidR="00E72F89" w:rsidRPr="00615459" w:rsidRDefault="00AD22AE" w:rsidP="00AD22AE">
    <w:pPr>
      <w:autoSpaceDE w:val="0"/>
      <w:autoSpaceDN w:val="0"/>
      <w:spacing w:after="0" w:line="240" w:lineRule="auto"/>
      <w:ind w:right="-1"/>
      <w:jc w:val="both"/>
      <w:rPr>
        <w:rFonts w:ascii="Palatino Linotype" w:eastAsia="Calibri" w:hAnsi="Palatino Linotype" w:cs="Arial"/>
        <w:iCs/>
        <w:color w:val="000000" w:themeColor="text1"/>
        <w:sz w:val="16"/>
        <w:szCs w:val="16"/>
        <w:lang w:val="en-AU"/>
      </w:rPr>
    </w:pPr>
    <w:proofErr w:type="spellStart"/>
    <w:r w:rsidRPr="00AD22AE">
      <w:rPr>
        <w:rFonts w:ascii="Palatino Linotype" w:eastAsia="Calibri" w:hAnsi="Palatino Linotype" w:cs="Arial"/>
        <w:iCs/>
        <w:sz w:val="16"/>
        <w:szCs w:val="16"/>
        <w:lang w:val="id-ID"/>
      </w:rPr>
      <w:t>This</w:t>
    </w:r>
    <w:proofErr w:type="spellEnd"/>
    <w:r w:rsidRPr="00AD22AE">
      <w:rPr>
        <w:rFonts w:ascii="Palatino Linotype" w:eastAsia="Calibri" w:hAnsi="Palatino Linotype" w:cs="Arial"/>
        <w:iCs/>
        <w:sz w:val="16"/>
        <w:szCs w:val="16"/>
        <w:lang w:val="id-ID"/>
      </w:rPr>
      <w:t xml:space="preserve"> </w:t>
    </w:r>
    <w:proofErr w:type="spellStart"/>
    <w:r w:rsidRPr="00AD22AE">
      <w:rPr>
        <w:rFonts w:ascii="Palatino Linotype" w:eastAsia="Calibri" w:hAnsi="Palatino Linotype" w:cs="Arial"/>
        <w:iCs/>
        <w:sz w:val="16"/>
        <w:szCs w:val="16"/>
        <w:lang w:val="id-ID"/>
      </w:rPr>
      <w:t>work</w:t>
    </w:r>
    <w:proofErr w:type="spellEnd"/>
    <w:r w:rsidRPr="00AD22AE">
      <w:rPr>
        <w:rFonts w:ascii="Palatino Linotype" w:eastAsia="Calibri" w:hAnsi="Palatino Linotype" w:cs="Arial"/>
        <w:iCs/>
        <w:sz w:val="16"/>
        <w:szCs w:val="16"/>
        <w:lang w:val="id-ID"/>
      </w:rPr>
      <w:t xml:space="preserve"> </w:t>
    </w:r>
    <w:proofErr w:type="spellStart"/>
    <w:r w:rsidRPr="00AD22AE">
      <w:rPr>
        <w:rFonts w:ascii="Palatino Linotype" w:eastAsia="Calibri" w:hAnsi="Palatino Linotype" w:cs="Arial"/>
        <w:iCs/>
        <w:sz w:val="16"/>
        <w:szCs w:val="16"/>
        <w:lang w:val="id-ID"/>
      </w:rPr>
      <w:t>is</w:t>
    </w:r>
    <w:proofErr w:type="spellEnd"/>
    <w:r w:rsidRPr="00AD22AE">
      <w:rPr>
        <w:rFonts w:ascii="Palatino Linotype" w:eastAsia="Calibri" w:hAnsi="Palatino Linotype" w:cs="Arial"/>
        <w:iCs/>
        <w:sz w:val="16"/>
        <w:szCs w:val="16"/>
        <w:lang w:val="id-ID"/>
      </w:rPr>
      <w:t xml:space="preserve"> </w:t>
    </w:r>
    <w:proofErr w:type="spellStart"/>
    <w:r w:rsidRPr="00AD22AE">
      <w:rPr>
        <w:rFonts w:ascii="Palatino Linotype" w:eastAsia="Calibri" w:hAnsi="Palatino Linotype" w:cs="Arial"/>
        <w:iCs/>
        <w:sz w:val="16"/>
        <w:szCs w:val="16"/>
        <w:lang w:val="id-ID"/>
      </w:rPr>
      <w:t>licensed</w:t>
    </w:r>
    <w:proofErr w:type="spellEnd"/>
    <w:r w:rsidRPr="00AD22AE">
      <w:rPr>
        <w:rFonts w:ascii="Palatino Linotype" w:eastAsia="Calibri" w:hAnsi="Palatino Linotype" w:cs="Arial"/>
        <w:iCs/>
        <w:sz w:val="16"/>
        <w:szCs w:val="16"/>
        <w:lang w:val="id-ID"/>
      </w:rPr>
      <w:t xml:space="preserve"> </w:t>
    </w:r>
    <w:proofErr w:type="spellStart"/>
    <w:r w:rsidRPr="00AD22AE">
      <w:rPr>
        <w:rFonts w:ascii="Palatino Linotype" w:eastAsia="Calibri" w:hAnsi="Palatino Linotype" w:cs="Arial"/>
        <w:iCs/>
        <w:sz w:val="16"/>
        <w:szCs w:val="16"/>
        <w:lang w:val="id-ID"/>
      </w:rPr>
      <w:t>under</w:t>
    </w:r>
    <w:proofErr w:type="spellEnd"/>
    <w:r w:rsidRPr="00AD22AE">
      <w:rPr>
        <w:rFonts w:ascii="Palatino Linotype" w:eastAsia="Calibri" w:hAnsi="Palatino Linotype" w:cs="Arial"/>
        <w:iCs/>
        <w:sz w:val="16"/>
        <w:szCs w:val="16"/>
        <w:lang w:val="id-ID"/>
      </w:rPr>
      <w:t xml:space="preserve"> a </w:t>
    </w:r>
    <w:hyperlink r:id="rId1" w:history="1">
      <w:proofErr w:type="spellStart"/>
      <w:r w:rsidRPr="00AD22AE">
        <w:rPr>
          <w:rFonts w:ascii="Palatino Linotype" w:eastAsia="Calibri" w:hAnsi="Palatino Linotype" w:cs="Arial"/>
          <w:iCs/>
          <w:color w:val="0070C0"/>
          <w:sz w:val="16"/>
          <w:szCs w:val="16"/>
          <w:lang w:val="id-ID"/>
        </w:rPr>
        <w:t>Creative</w:t>
      </w:r>
      <w:proofErr w:type="spellEnd"/>
      <w:r w:rsidRPr="00AD22AE">
        <w:rPr>
          <w:rFonts w:ascii="Palatino Linotype" w:eastAsia="Calibri" w:hAnsi="Palatino Linotype" w:cs="Arial"/>
          <w:color w:val="0070C0"/>
          <w:sz w:val="16"/>
          <w:szCs w:val="16"/>
          <w:lang w:val="id-ID"/>
        </w:rPr>
        <w:t xml:space="preserve"> </w:t>
      </w:r>
      <w:proofErr w:type="spellStart"/>
      <w:r w:rsidRPr="00AD22AE">
        <w:rPr>
          <w:rFonts w:ascii="Palatino Linotype" w:eastAsia="Calibri" w:hAnsi="Palatino Linotype" w:cs="Arial"/>
          <w:color w:val="0070C0"/>
          <w:sz w:val="16"/>
          <w:szCs w:val="16"/>
          <w:lang w:val="id-ID"/>
        </w:rPr>
        <w:t>Common</w:t>
      </w:r>
      <w:r w:rsidRPr="00AD22AE">
        <w:rPr>
          <w:rFonts w:ascii="Palatino Linotype" w:eastAsia="Calibri" w:hAnsi="Palatino Linotype" w:cs="Arial"/>
          <w:color w:val="0070C0"/>
          <w:sz w:val="16"/>
          <w:szCs w:val="16"/>
          <w:lang w:val="id-ID"/>
        </w:rPr>
        <w:t>s</w:t>
      </w:r>
      <w:proofErr w:type="spellEnd"/>
      <w:r w:rsidRPr="00AD22AE">
        <w:rPr>
          <w:rFonts w:ascii="Palatino Linotype" w:eastAsia="Calibri" w:hAnsi="Palatino Linotype" w:cs="Arial"/>
          <w:color w:val="0070C0"/>
          <w:sz w:val="16"/>
          <w:szCs w:val="16"/>
          <w:lang w:val="id-ID"/>
        </w:rPr>
        <w:t xml:space="preserve"> </w:t>
      </w:r>
      <w:proofErr w:type="spellStart"/>
      <w:r w:rsidRPr="00AD22AE">
        <w:rPr>
          <w:rFonts w:ascii="Palatino Linotype" w:eastAsia="Calibri" w:hAnsi="Palatino Linotype" w:cs="Arial"/>
          <w:color w:val="0070C0"/>
          <w:sz w:val="16"/>
          <w:szCs w:val="16"/>
          <w:lang w:val="id-ID"/>
        </w:rPr>
        <w:t>Attribution</w:t>
      </w:r>
      <w:proofErr w:type="spellEnd"/>
      <w:r w:rsidRPr="00AD22AE">
        <w:rPr>
          <w:rFonts w:ascii="Palatino Linotype" w:eastAsia="Calibri" w:hAnsi="Palatino Linotype" w:cs="Arial"/>
          <w:color w:val="0070C0"/>
          <w:sz w:val="16"/>
          <w:szCs w:val="16"/>
          <w:lang w:val="id-ID"/>
        </w:rPr>
        <w:t xml:space="preserve"> 4.0 International </w:t>
      </w:r>
      <w:proofErr w:type="spellStart"/>
      <w:r w:rsidRPr="00AD22AE">
        <w:rPr>
          <w:rFonts w:ascii="Palatino Linotype" w:eastAsia="Calibri" w:hAnsi="Palatino Linotype" w:cs="Arial"/>
          <w:color w:val="0070C0"/>
          <w:sz w:val="16"/>
          <w:szCs w:val="16"/>
          <w:lang w:val="id-ID"/>
        </w:rPr>
        <w:t>License</w:t>
      </w:r>
      <w:proofErr w:type="spellEnd"/>
    </w:hyperlink>
    <w:r w:rsidRPr="00AD22AE">
      <w:rPr>
        <w:rFonts w:ascii="Palatino Linotype" w:eastAsia="Calibri" w:hAnsi="Palatino Linotype" w:cs="Arial"/>
        <w:iCs/>
        <w:sz w:val="16"/>
        <w:szCs w:val="16"/>
        <w:lang w:val="en-AU"/>
      </w:rPr>
      <w:tab/>
      <w:t xml:space="preserve">         </w:t>
    </w:r>
    <w:r w:rsidRPr="00AD22AE">
      <w:rPr>
        <w:rFonts w:ascii="Palatino Linotype" w:eastAsia="Calibri" w:hAnsi="Palatino Linotype" w:cs="Arial"/>
        <w:iCs/>
        <w:sz w:val="16"/>
        <w:szCs w:val="16"/>
        <w:lang w:val="en-AU"/>
      </w:rPr>
      <w:tab/>
      <w:t xml:space="preserve">   </w:t>
    </w:r>
    <w:r w:rsidRPr="00AD22AE">
      <w:rPr>
        <w:rFonts w:ascii="Palatino Linotype" w:eastAsia="Calibri" w:hAnsi="Palatino Linotype" w:cs="Arial"/>
        <w:iCs/>
        <w:sz w:val="16"/>
        <w:szCs w:val="16"/>
        <w:lang w:val="en-AU"/>
      </w:rPr>
      <w:tab/>
    </w:r>
    <w:r w:rsidRPr="00AD22AE">
      <w:rPr>
        <w:rFonts w:ascii="Palatino Linotype" w:eastAsia="Calibri" w:hAnsi="Palatino Linotype" w:cs="Arial"/>
        <w:iCs/>
        <w:sz w:val="16"/>
        <w:szCs w:val="16"/>
        <w:lang w:val="en-AU"/>
      </w:rPr>
      <w:tab/>
      <w:t xml:space="preserve">          Page. </w:t>
    </w:r>
    <w:r w:rsidRPr="00AD22AE">
      <w:rPr>
        <w:rFonts w:ascii="Palatino Linotype" w:eastAsia="Times New Roman" w:hAnsi="Palatino Linotype" w:cs="Arial"/>
        <w:caps/>
        <w:color w:val="000000" w:themeColor="text1"/>
        <w:kern w:val="0"/>
        <w:sz w:val="16"/>
        <w:szCs w:val="16"/>
        <w:lang w:val="id-ID"/>
        <w14:ligatures w14:val="none"/>
      </w:rPr>
      <w:fldChar w:fldCharType="begin"/>
    </w:r>
    <w:r w:rsidRPr="00AD22AE">
      <w:rPr>
        <w:rFonts w:ascii="Palatino Linotype" w:eastAsia="Times New Roman" w:hAnsi="Palatino Linotype" w:cs="Arial"/>
        <w:caps/>
        <w:color w:val="000000" w:themeColor="text1"/>
        <w:kern w:val="0"/>
        <w:sz w:val="16"/>
        <w:szCs w:val="16"/>
        <w:lang w:val="id-ID"/>
        <w14:ligatures w14:val="none"/>
      </w:rPr>
      <w:instrText xml:space="preserve"> PAGE   \* MERGEFORMAT </w:instrText>
    </w:r>
    <w:r w:rsidRPr="00AD22AE">
      <w:rPr>
        <w:rFonts w:ascii="Palatino Linotype" w:eastAsia="Times New Roman" w:hAnsi="Palatino Linotype" w:cs="Arial"/>
        <w:caps/>
        <w:color w:val="000000" w:themeColor="text1"/>
        <w:kern w:val="0"/>
        <w:sz w:val="16"/>
        <w:szCs w:val="16"/>
        <w:lang w:val="id-ID"/>
        <w14:ligatures w14:val="none"/>
      </w:rPr>
      <w:fldChar w:fldCharType="separate"/>
    </w:r>
    <w:r w:rsidRPr="00AD22AE">
      <w:rPr>
        <w:rFonts w:ascii="Palatino Linotype" w:eastAsia="Times New Roman" w:hAnsi="Palatino Linotype" w:cs="Arial"/>
        <w:caps/>
        <w:color w:val="000000" w:themeColor="text1"/>
        <w:kern w:val="0"/>
        <w:sz w:val="16"/>
        <w:szCs w:val="16"/>
        <w:lang w:val="id-ID"/>
        <w14:ligatures w14:val="none"/>
      </w:rPr>
      <w:t>45</w:t>
    </w:r>
    <w:r w:rsidRPr="00AD22AE">
      <w:rPr>
        <w:rFonts w:ascii="Palatino Linotype" w:eastAsia="Times New Roman" w:hAnsi="Palatino Linotype" w:cs="Arial"/>
        <w:caps/>
        <w:noProof/>
        <w:color w:val="000000" w:themeColor="text1"/>
        <w:kern w:val="0"/>
        <w:sz w:val="16"/>
        <w:szCs w:val="16"/>
        <w:lang w:val="id-ID"/>
        <w14:ligatures w14:val="none"/>
      </w:rPr>
      <w:fldChar w:fldCharType="end"/>
    </w:r>
    <w:r w:rsidR="00E72F89" w:rsidRPr="00615459">
      <w:rPr>
        <w:rFonts w:ascii="Palatino Linotype" w:hAnsi="Palatino Linotype"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A8D05" w14:textId="77777777" w:rsidR="00F829BD" w:rsidRDefault="00F829BD" w:rsidP="001063BC">
      <w:pPr>
        <w:spacing w:after="0" w:line="240" w:lineRule="auto"/>
      </w:pPr>
      <w:r>
        <w:separator/>
      </w:r>
    </w:p>
  </w:footnote>
  <w:footnote w:type="continuationSeparator" w:id="0">
    <w:p w14:paraId="6512F601" w14:textId="77777777" w:rsidR="00F829BD" w:rsidRDefault="00F829BD" w:rsidP="00106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B7503" w14:textId="2848F981" w:rsidR="00AD22AE" w:rsidRPr="0028354C" w:rsidRDefault="00581399" w:rsidP="00AD22AE">
    <w:pPr>
      <w:spacing w:after="0" w:line="276" w:lineRule="auto"/>
      <w:rPr>
        <w:rFonts w:ascii="Palatino Linotype" w:eastAsia="Times New Roman" w:hAnsi="Palatino Linotype" w:cs="Segoe UI Historic"/>
        <w:i/>
        <w:iCs/>
        <w:color w:val="0070C0"/>
        <w:kern w:val="0"/>
        <w:sz w:val="16"/>
        <w:szCs w:val="16"/>
        <w14:ligatures w14:val="none"/>
      </w:rPr>
    </w:pPr>
    <w:r w:rsidRPr="0028354C">
      <w:rPr>
        <w:rFonts w:ascii="Palatino Linotype" w:eastAsia="Calibri" w:hAnsi="Palatino Linotype" w:cs="Arial"/>
        <w:i/>
        <w:iCs/>
        <w:color w:val="000000" w:themeColor="text1"/>
        <w:sz w:val="16"/>
        <w:szCs w:val="16"/>
      </w:rPr>
      <w:t>Nama Penulis</w:t>
    </w:r>
    <w:r w:rsidRPr="0028354C">
      <w:rPr>
        <w:rFonts w:ascii="Palatino Linotype" w:eastAsia="Calibri" w:hAnsi="Palatino Linotype" w:cs="Arial"/>
        <w:i/>
        <w:iCs/>
        <w:color w:val="000000" w:themeColor="text1"/>
        <w:sz w:val="16"/>
        <w:szCs w:val="16"/>
      </w:rPr>
      <w:t xml:space="preserve"> et al</w:t>
    </w:r>
    <w:r w:rsidR="00AD22AE" w:rsidRPr="00AD22AE">
      <w:rPr>
        <w:rFonts w:ascii="Palatino Linotype" w:eastAsia="Calibri" w:hAnsi="Palatino Linotype" w:cs="Arial"/>
        <w:i/>
        <w:iCs/>
        <w:color w:val="000000" w:themeColor="text1"/>
        <w:sz w:val="16"/>
        <w:szCs w:val="16"/>
      </w:rPr>
      <w:t xml:space="preserve">. </w:t>
    </w:r>
    <w:r w:rsidR="00AD22AE" w:rsidRPr="00AD22AE">
      <w:rPr>
        <w:rFonts w:ascii="Palatino Linotype" w:eastAsia="Calibri" w:hAnsi="Palatino Linotype" w:cs="Arial"/>
        <w:i/>
        <w:iCs/>
        <w:color w:val="000000" w:themeColor="text1"/>
        <w:sz w:val="16"/>
        <w:szCs w:val="16"/>
      </w:rPr>
      <w:tab/>
    </w:r>
    <w:r w:rsidR="00AD22AE" w:rsidRPr="00AD22AE">
      <w:rPr>
        <w:rFonts w:ascii="Palatino Linotype" w:eastAsia="Calibri" w:hAnsi="Palatino Linotype" w:cs="Arial"/>
        <w:i/>
        <w:iCs/>
        <w:color w:val="000000" w:themeColor="text1"/>
        <w:sz w:val="16"/>
        <w:szCs w:val="16"/>
      </w:rPr>
      <w:tab/>
    </w:r>
    <w:r w:rsidR="00AD22AE" w:rsidRPr="00AD22AE">
      <w:rPr>
        <w:rFonts w:ascii="Palatino Linotype" w:eastAsia="Calibri" w:hAnsi="Palatino Linotype" w:cs="Arial"/>
        <w:i/>
        <w:iCs/>
        <w:color w:val="000000" w:themeColor="text1"/>
        <w:sz w:val="16"/>
        <w:szCs w:val="16"/>
      </w:rPr>
      <w:tab/>
      <w:t xml:space="preserve"> </w:t>
    </w:r>
    <w:r w:rsidR="00AD22AE" w:rsidRPr="00AD22AE">
      <w:rPr>
        <w:rFonts w:ascii="Palatino Linotype" w:eastAsia="Calibri" w:hAnsi="Palatino Linotype" w:cs="Arial"/>
        <w:i/>
        <w:iCs/>
        <w:color w:val="000000" w:themeColor="text1"/>
        <w:sz w:val="16"/>
        <w:szCs w:val="16"/>
      </w:rPr>
      <w:tab/>
    </w:r>
    <w:r w:rsidR="00AD22AE" w:rsidRPr="00AD22AE">
      <w:rPr>
        <w:rFonts w:ascii="Palatino Linotype" w:eastAsia="Calibri" w:hAnsi="Palatino Linotype" w:cs="Arial"/>
        <w:i/>
        <w:iCs/>
        <w:color w:val="000000" w:themeColor="text1"/>
        <w:sz w:val="16"/>
        <w:szCs w:val="16"/>
      </w:rPr>
      <w:tab/>
    </w:r>
    <w:r w:rsidR="00AD22AE" w:rsidRPr="00AD22AE">
      <w:rPr>
        <w:rFonts w:ascii="Palatino Linotype" w:eastAsia="Calibri" w:hAnsi="Palatino Linotype" w:cs="Arial"/>
        <w:i/>
        <w:iCs/>
        <w:color w:val="000000" w:themeColor="text1"/>
        <w:sz w:val="16"/>
        <w:szCs w:val="16"/>
      </w:rPr>
      <w:tab/>
      <w:t xml:space="preserve">          </w:t>
    </w:r>
    <w:r w:rsidR="00AD22AE" w:rsidRPr="00AD22AE">
      <w:rPr>
        <w:rFonts w:ascii="Palatino Linotype" w:eastAsia="Times New Roman" w:hAnsi="Palatino Linotype" w:cs="Segoe UI Historic"/>
        <w:b/>
        <w:bCs/>
        <w:i/>
        <w:iCs/>
        <w:color w:val="0070C0"/>
        <w:kern w:val="0"/>
        <w:sz w:val="16"/>
        <w:szCs w:val="16"/>
        <w14:ligatures w14:val="none"/>
      </w:rPr>
      <w:t>Journal of Global Research Education</w:t>
    </w:r>
    <w:r w:rsidR="00AD22AE" w:rsidRPr="00AD22AE">
      <w:rPr>
        <w:rFonts w:ascii="Palatino Linotype" w:eastAsia="Times New Roman" w:hAnsi="Palatino Linotype" w:cs="Segoe UI Historic"/>
        <w:i/>
        <w:iCs/>
        <w:color w:val="0070C0"/>
        <w:kern w:val="0"/>
        <w:sz w:val="16"/>
        <w:szCs w:val="16"/>
        <w14:ligatures w14:val="none"/>
      </w:rPr>
      <w:t xml:space="preserve"> </w:t>
    </w:r>
    <w:r w:rsidR="00AD22AE" w:rsidRPr="00AD22AE">
      <w:rPr>
        <w:rFonts w:ascii="Palatino Linotype" w:eastAsia="Times New Roman" w:hAnsi="Palatino Linotype" w:cs="Segoe UI Historic"/>
        <w:i/>
        <w:iCs/>
        <w:color w:val="000000" w:themeColor="text1"/>
        <w:kern w:val="0"/>
        <w:sz w:val="16"/>
        <w:szCs w:val="16"/>
        <w14:ligatures w14:val="none"/>
      </w:rPr>
      <w:t xml:space="preserve">Vol. </w:t>
    </w:r>
    <w:r w:rsidRPr="0028354C">
      <w:rPr>
        <w:rFonts w:ascii="Palatino Linotype" w:eastAsia="Times New Roman" w:hAnsi="Palatino Linotype" w:cs="Segoe UI Historic"/>
        <w:i/>
        <w:iCs/>
        <w:color w:val="000000" w:themeColor="text1"/>
        <w:kern w:val="0"/>
        <w:sz w:val="16"/>
        <w:szCs w:val="16"/>
        <w14:ligatures w14:val="none"/>
      </w:rPr>
      <w:t>..</w:t>
    </w:r>
    <w:r w:rsidR="00AD22AE" w:rsidRPr="00AD22AE">
      <w:rPr>
        <w:rFonts w:ascii="Palatino Linotype" w:eastAsia="Times New Roman" w:hAnsi="Palatino Linotype" w:cs="Segoe UI Historic"/>
        <w:i/>
        <w:iCs/>
        <w:color w:val="000000" w:themeColor="text1"/>
        <w:kern w:val="0"/>
        <w:sz w:val="16"/>
        <w:szCs w:val="16"/>
        <w14:ligatures w14:val="none"/>
      </w:rPr>
      <w:t>. No.</w:t>
    </w:r>
    <w:proofErr w:type="gramStart"/>
    <w:r w:rsidR="00AD22AE" w:rsidRPr="00AD22AE">
      <w:rPr>
        <w:rFonts w:ascii="Palatino Linotype" w:eastAsia="Times New Roman" w:hAnsi="Palatino Linotype" w:cs="Segoe UI Historic"/>
        <w:i/>
        <w:iCs/>
        <w:color w:val="000000" w:themeColor="text1"/>
        <w:kern w:val="0"/>
        <w:sz w:val="16"/>
        <w:szCs w:val="16"/>
        <w14:ligatures w14:val="none"/>
      </w:rPr>
      <w:t xml:space="preserve"> </w:t>
    </w:r>
    <w:r w:rsidRPr="0028354C">
      <w:rPr>
        <w:rFonts w:ascii="Palatino Linotype" w:eastAsia="Times New Roman" w:hAnsi="Palatino Linotype" w:cs="Segoe UI Historic"/>
        <w:i/>
        <w:iCs/>
        <w:color w:val="000000" w:themeColor="text1"/>
        <w:kern w:val="0"/>
        <w:sz w:val="16"/>
        <w:szCs w:val="16"/>
        <w14:ligatures w14:val="none"/>
      </w:rPr>
      <w:t>..</w:t>
    </w:r>
    <w:proofErr w:type="gramEnd"/>
    <w:r w:rsidR="00AD22AE" w:rsidRPr="00AD22AE">
      <w:rPr>
        <w:rFonts w:ascii="Palatino Linotype" w:eastAsia="Times New Roman" w:hAnsi="Palatino Linotype" w:cs="Segoe UI Historic"/>
        <w:i/>
        <w:iCs/>
        <w:color w:val="000000" w:themeColor="text1"/>
        <w:kern w:val="0"/>
        <w:sz w:val="16"/>
        <w:szCs w:val="16"/>
        <w14:ligatures w14:val="none"/>
      </w:rPr>
      <w:t>, (202</w:t>
    </w:r>
    <w:r w:rsidRPr="0028354C">
      <w:rPr>
        <w:rFonts w:ascii="Palatino Linotype" w:eastAsia="Times New Roman" w:hAnsi="Palatino Linotype" w:cs="Segoe UI Historic"/>
        <w:i/>
        <w:iCs/>
        <w:color w:val="000000" w:themeColor="text1"/>
        <w:kern w:val="0"/>
        <w:sz w:val="16"/>
        <w:szCs w:val="16"/>
        <w14:ligatures w14:val="none"/>
      </w:rPr>
      <w:t>x</w:t>
    </w:r>
    <w:r w:rsidR="00AD22AE" w:rsidRPr="00AD22AE">
      <w:rPr>
        <w:rFonts w:ascii="Palatino Linotype" w:eastAsia="Times New Roman" w:hAnsi="Palatino Linotype" w:cs="Segoe UI Historic"/>
        <w:i/>
        <w:iCs/>
        <w:color w:val="000000" w:themeColor="text1"/>
        <w:kern w:val="0"/>
        <w:sz w:val="16"/>
        <w:szCs w:val="16"/>
        <w14:ligatures w14:val="none"/>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14BD" w14:textId="28FEAA7C" w:rsidR="006741DE" w:rsidRPr="00AD22AE" w:rsidRDefault="00AD22AE" w:rsidP="008B5E2C">
    <w:pPr>
      <w:spacing w:after="0" w:line="276" w:lineRule="auto"/>
      <w:jc w:val="right"/>
      <w:rPr>
        <w:rFonts w:ascii="Palatino Linotype" w:eastAsia="Times New Roman" w:hAnsi="Palatino Linotype" w:cs="Segoe UI Historic"/>
        <w:i/>
        <w:iCs/>
        <w:color w:val="0070C0"/>
        <w:kern w:val="0"/>
        <w:sz w:val="16"/>
        <w:szCs w:val="16"/>
        <w14:ligatures w14:val="none"/>
      </w:rPr>
    </w:pPr>
    <w:r w:rsidRPr="00AD22AE">
      <w:rPr>
        <w:rFonts w:ascii="Palatino Linotype" w:eastAsia="Times New Roman" w:hAnsi="Palatino Linotype" w:cs="Segoe UI Historic"/>
        <w:b/>
        <w:bCs/>
        <w:color w:val="0070C0"/>
        <w:kern w:val="0"/>
        <w:sz w:val="16"/>
        <w:szCs w:val="16"/>
        <w14:ligatures w14:val="none"/>
      </w:rPr>
      <w:t>Journal of Global Research Education</w:t>
    </w:r>
    <w:r w:rsidRPr="00AD22AE">
      <w:rPr>
        <w:rFonts w:ascii="Palatino Linotype" w:eastAsia="Times New Roman" w:hAnsi="Palatino Linotype" w:cs="Segoe UI Historic"/>
        <w:color w:val="0070C0"/>
        <w:kern w:val="0"/>
        <w:sz w:val="16"/>
        <w:szCs w:val="16"/>
        <w14:ligatures w14:val="none"/>
      </w:rPr>
      <w:t xml:space="preserve"> </w:t>
    </w:r>
    <w:r w:rsidRPr="00AD22AE">
      <w:rPr>
        <w:rFonts w:ascii="Palatino Linotype" w:eastAsia="Times New Roman" w:hAnsi="Palatino Linotype" w:cs="Segoe UI Historic"/>
        <w:color w:val="000000" w:themeColor="text1"/>
        <w:kern w:val="0"/>
        <w:sz w:val="16"/>
        <w:szCs w:val="16"/>
        <w14:ligatures w14:val="none"/>
      </w:rPr>
      <w:t>Vol.</w:t>
    </w:r>
    <w:proofErr w:type="gramStart"/>
    <w:r w:rsidRPr="00AD22AE">
      <w:rPr>
        <w:rFonts w:ascii="Palatino Linotype" w:eastAsia="Times New Roman" w:hAnsi="Palatino Linotype" w:cs="Segoe UI Historic"/>
        <w:color w:val="000000" w:themeColor="text1"/>
        <w:kern w:val="0"/>
        <w:sz w:val="16"/>
        <w:szCs w:val="16"/>
        <w14:ligatures w14:val="none"/>
      </w:rPr>
      <w:t xml:space="preserve"> </w:t>
    </w:r>
    <w:r w:rsidR="008B5E2C" w:rsidRPr="00615459">
      <w:rPr>
        <w:rFonts w:ascii="Palatino Linotype" w:eastAsia="Times New Roman" w:hAnsi="Palatino Linotype" w:cs="Segoe UI Historic"/>
        <w:color w:val="000000" w:themeColor="text1"/>
        <w:kern w:val="0"/>
        <w:sz w:val="16"/>
        <w:szCs w:val="16"/>
        <w14:ligatures w14:val="none"/>
      </w:rPr>
      <w:t>.</w:t>
    </w:r>
    <w:r w:rsidRPr="00AD22AE">
      <w:rPr>
        <w:rFonts w:ascii="Palatino Linotype" w:eastAsia="Times New Roman" w:hAnsi="Palatino Linotype" w:cs="Segoe UI Historic"/>
        <w:color w:val="000000" w:themeColor="text1"/>
        <w:kern w:val="0"/>
        <w:sz w:val="16"/>
        <w:szCs w:val="16"/>
        <w14:ligatures w14:val="none"/>
      </w:rPr>
      <w:t>.</w:t>
    </w:r>
    <w:proofErr w:type="gramEnd"/>
    <w:r w:rsidRPr="00AD22AE">
      <w:rPr>
        <w:rFonts w:ascii="Palatino Linotype" w:eastAsia="Times New Roman" w:hAnsi="Palatino Linotype" w:cs="Segoe UI Historic"/>
        <w:color w:val="000000" w:themeColor="text1"/>
        <w:kern w:val="0"/>
        <w:sz w:val="16"/>
        <w:szCs w:val="16"/>
        <w14:ligatures w14:val="none"/>
      </w:rPr>
      <w:t xml:space="preserve"> No.</w:t>
    </w:r>
    <w:proofErr w:type="gramStart"/>
    <w:r w:rsidRPr="00AD22AE">
      <w:rPr>
        <w:rFonts w:ascii="Palatino Linotype" w:eastAsia="Times New Roman" w:hAnsi="Palatino Linotype" w:cs="Segoe UI Historic"/>
        <w:color w:val="000000" w:themeColor="text1"/>
        <w:kern w:val="0"/>
        <w:sz w:val="16"/>
        <w:szCs w:val="16"/>
        <w14:ligatures w14:val="none"/>
      </w:rPr>
      <w:t xml:space="preserve"> </w:t>
    </w:r>
    <w:r w:rsidR="008B5E2C" w:rsidRPr="00615459">
      <w:rPr>
        <w:rFonts w:ascii="Palatino Linotype" w:eastAsia="Times New Roman" w:hAnsi="Palatino Linotype" w:cs="Segoe UI Historic"/>
        <w:color w:val="000000" w:themeColor="text1"/>
        <w:kern w:val="0"/>
        <w:sz w:val="16"/>
        <w:szCs w:val="16"/>
        <w14:ligatures w14:val="none"/>
      </w:rPr>
      <w:t>..</w:t>
    </w:r>
    <w:proofErr w:type="gramEnd"/>
    <w:r w:rsidRPr="00AD22AE">
      <w:rPr>
        <w:rFonts w:ascii="Palatino Linotype" w:eastAsia="Times New Roman" w:hAnsi="Palatino Linotype" w:cs="Segoe UI Historic"/>
        <w:color w:val="000000" w:themeColor="text1"/>
        <w:kern w:val="0"/>
        <w:sz w:val="16"/>
        <w:szCs w:val="16"/>
        <w14:ligatures w14:val="none"/>
      </w:rPr>
      <w:t>, (202</w:t>
    </w:r>
    <w:r w:rsidR="008B5E2C" w:rsidRPr="00615459">
      <w:rPr>
        <w:rFonts w:ascii="Palatino Linotype" w:eastAsia="Times New Roman" w:hAnsi="Palatino Linotype" w:cs="Segoe UI Historic"/>
        <w:color w:val="000000" w:themeColor="text1"/>
        <w:kern w:val="0"/>
        <w:sz w:val="16"/>
        <w:szCs w:val="16"/>
        <w14:ligatures w14:val="none"/>
      </w:rPr>
      <w:t>x</w:t>
    </w:r>
    <w:r w:rsidRPr="00AD22AE">
      <w:rPr>
        <w:rFonts w:ascii="Palatino Linotype" w:eastAsia="Times New Roman" w:hAnsi="Palatino Linotype" w:cs="Segoe UI Historic"/>
        <w:color w:val="000000" w:themeColor="text1"/>
        <w:kern w:val="0"/>
        <w:sz w:val="16"/>
        <w:szCs w:val="16"/>
        <w14:ligatures w14:val="none"/>
      </w:rPr>
      <w:t>)</w:t>
    </w:r>
    <w:r w:rsidRPr="00AD22AE">
      <w:rPr>
        <w:rFonts w:ascii="Palatino Linotype" w:eastAsia="Times New Roman" w:hAnsi="Palatino Linotype" w:cs="Segoe UI Historic"/>
        <w:i/>
        <w:iCs/>
        <w:color w:val="0070C0"/>
        <w:kern w:val="0"/>
        <w:sz w:val="16"/>
        <w:szCs w:val="16"/>
        <w14:ligatures w14:val="none"/>
      </w:rPr>
      <w:tab/>
    </w:r>
    <w:r w:rsidRPr="00AD22AE">
      <w:rPr>
        <w:rFonts w:ascii="Palatino Linotype" w:eastAsia="Times New Roman" w:hAnsi="Palatino Linotype" w:cs="Segoe UI Historic"/>
        <w:i/>
        <w:iCs/>
        <w:color w:val="0070C0"/>
        <w:kern w:val="0"/>
        <w:sz w:val="16"/>
        <w:szCs w:val="16"/>
        <w14:ligatures w14:val="none"/>
      </w:rPr>
      <w:tab/>
    </w:r>
    <w:r w:rsidRPr="00AD22AE">
      <w:rPr>
        <w:rFonts w:ascii="Palatino Linotype" w:eastAsia="Times New Roman" w:hAnsi="Palatino Linotype" w:cs="Segoe UI Historic"/>
        <w:i/>
        <w:iCs/>
        <w:color w:val="0070C0"/>
        <w:kern w:val="0"/>
        <w:sz w:val="16"/>
        <w:szCs w:val="16"/>
        <w14:ligatures w14:val="none"/>
      </w:rPr>
      <w:tab/>
    </w:r>
    <w:r w:rsidRPr="00AD22AE">
      <w:rPr>
        <w:rFonts w:ascii="Palatino Linotype" w:eastAsia="Times New Roman" w:hAnsi="Palatino Linotype" w:cs="Segoe UI Historic"/>
        <w:i/>
        <w:iCs/>
        <w:color w:val="0070C0"/>
        <w:kern w:val="0"/>
        <w:sz w:val="16"/>
        <w:szCs w:val="16"/>
        <w14:ligatures w14:val="none"/>
      </w:rPr>
      <w:tab/>
    </w:r>
    <w:r w:rsidRPr="00AD22AE">
      <w:rPr>
        <w:rFonts w:ascii="Palatino Linotype" w:eastAsia="Times New Roman" w:hAnsi="Palatino Linotype" w:cs="Segoe UI Historic"/>
        <w:i/>
        <w:iCs/>
        <w:color w:val="0070C0"/>
        <w:kern w:val="0"/>
        <w:sz w:val="16"/>
        <w:szCs w:val="16"/>
        <w14:ligatures w14:val="none"/>
      </w:rPr>
      <w:tab/>
    </w:r>
    <w:r w:rsidRPr="00AD22AE">
      <w:rPr>
        <w:rFonts w:ascii="Palatino Linotype" w:eastAsia="Times New Roman" w:hAnsi="Palatino Linotype" w:cs="Segoe UI Historic"/>
        <w:i/>
        <w:iCs/>
        <w:color w:val="0070C0"/>
        <w:kern w:val="0"/>
        <w:sz w:val="16"/>
        <w:szCs w:val="16"/>
        <w14:ligatures w14:val="none"/>
      </w:rPr>
      <w:tab/>
    </w:r>
    <w:r w:rsidR="008B5E2C">
      <w:rPr>
        <w:rFonts w:ascii="Palatino Linotype" w:eastAsia="Times New Roman" w:hAnsi="Palatino Linotype" w:cs="Segoe UI Historic"/>
        <w:i/>
        <w:iCs/>
        <w:color w:val="0070C0"/>
        <w:kern w:val="0"/>
        <w:sz w:val="16"/>
        <w:szCs w:val="16"/>
        <w14:ligatures w14:val="none"/>
      </w:rPr>
      <w:t xml:space="preserve">            </w:t>
    </w:r>
    <w:r w:rsidR="008B5E2C">
      <w:rPr>
        <w:rFonts w:ascii="Palatino Linotype" w:eastAsia="Calibri" w:hAnsi="Palatino Linotype" w:cs="Arial"/>
        <w:i/>
        <w:iCs/>
        <w:color w:val="000000" w:themeColor="text1"/>
        <w:sz w:val="16"/>
        <w:szCs w:val="16"/>
      </w:rPr>
      <w:t xml:space="preserve">Nama </w:t>
    </w:r>
    <w:proofErr w:type="spellStart"/>
    <w:r w:rsidR="008B5E2C">
      <w:rPr>
        <w:rFonts w:ascii="Palatino Linotype" w:eastAsia="Calibri" w:hAnsi="Palatino Linotype" w:cs="Arial"/>
        <w:i/>
        <w:iCs/>
        <w:color w:val="000000" w:themeColor="text1"/>
        <w:sz w:val="16"/>
        <w:szCs w:val="16"/>
      </w:rPr>
      <w:t>Penulis</w:t>
    </w:r>
    <w:proofErr w:type="spellEnd"/>
    <w:r w:rsidRPr="00AD22AE">
      <w:rPr>
        <w:rFonts w:ascii="Palatino Linotype" w:eastAsia="Calibri" w:hAnsi="Palatino Linotype" w:cs="Arial"/>
        <w:i/>
        <w:iCs/>
        <w:color w:val="000000" w:themeColor="text1"/>
        <w:sz w:val="16"/>
        <w:szCs w:val="16"/>
      </w:rPr>
      <w:t xml:space="preserve"> et 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1FEEB" w14:textId="093DE747" w:rsidR="00AD22AE" w:rsidRPr="00AD22AE" w:rsidRDefault="00AD22AE" w:rsidP="00AD22AE">
    <w:pPr>
      <w:tabs>
        <w:tab w:val="center" w:pos="4680"/>
        <w:tab w:val="right" w:pos="9360"/>
      </w:tabs>
      <w:spacing w:after="0" w:line="360" w:lineRule="auto"/>
      <w:jc w:val="center"/>
      <w:rPr>
        <w:rFonts w:ascii="Palatino Linotype" w:eastAsia="Times New Roman" w:hAnsi="Palatino Linotype" w:cs="Segoe UI Historic"/>
        <w:color w:val="0070C0"/>
        <w:kern w:val="0"/>
        <w:sz w:val="16"/>
        <w:szCs w:val="16"/>
        <w14:ligatures w14:val="none"/>
      </w:rPr>
    </w:pPr>
    <w:r w:rsidRPr="00AD22AE">
      <w:rPr>
        <w:rFonts w:ascii="Palatino Linotype" w:eastAsia="Times New Roman" w:hAnsi="Palatino Linotype" w:cs="Segoe UI Historic"/>
        <w:color w:val="0070C0"/>
        <w:kern w:val="0"/>
        <w:sz w:val="16"/>
        <w:szCs w:val="16"/>
        <w14:ligatures w14:val="none"/>
      </w:rPr>
      <w:t xml:space="preserve">Journal of Global Research Education </w:t>
    </w:r>
    <w:r w:rsidRPr="00AD22AE">
      <w:rPr>
        <w:rFonts w:ascii="Palatino Linotype" w:eastAsia="Times New Roman" w:hAnsi="Palatino Linotype" w:cs="Segoe UI Historic"/>
        <w:color w:val="000000" w:themeColor="text1"/>
        <w:kern w:val="0"/>
        <w:sz w:val="16"/>
        <w:szCs w:val="16"/>
        <w14:ligatures w14:val="none"/>
      </w:rPr>
      <w:t>Vo</w:t>
    </w:r>
    <w:r w:rsidR="00581399">
      <w:rPr>
        <w:rFonts w:ascii="Palatino Linotype" w:eastAsia="Times New Roman" w:hAnsi="Palatino Linotype" w:cs="Segoe UI Historic"/>
        <w:color w:val="000000" w:themeColor="text1"/>
        <w:kern w:val="0"/>
        <w:sz w:val="16"/>
        <w:szCs w:val="16"/>
        <w14:ligatures w14:val="none"/>
      </w:rPr>
      <w:t>l</w:t>
    </w:r>
    <w:proofErr w:type="gramStart"/>
    <w:r w:rsidR="00581399">
      <w:rPr>
        <w:rFonts w:ascii="Palatino Linotype" w:eastAsia="Times New Roman" w:hAnsi="Palatino Linotype" w:cs="Segoe UI Historic"/>
        <w:color w:val="000000" w:themeColor="text1"/>
        <w:kern w:val="0"/>
        <w:sz w:val="16"/>
        <w:szCs w:val="16"/>
        <w14:ligatures w14:val="none"/>
      </w:rPr>
      <w:t xml:space="preserve"> ..</w:t>
    </w:r>
    <w:proofErr w:type="gramEnd"/>
    <w:r w:rsidRPr="00AD22AE">
      <w:rPr>
        <w:rFonts w:ascii="Palatino Linotype" w:eastAsia="Times New Roman" w:hAnsi="Palatino Linotype" w:cs="Segoe UI Historic"/>
        <w:color w:val="000000" w:themeColor="text1"/>
        <w:kern w:val="0"/>
        <w:sz w:val="16"/>
        <w:szCs w:val="16"/>
        <w14:ligatures w14:val="none"/>
      </w:rPr>
      <w:t xml:space="preserve"> No.</w:t>
    </w:r>
    <w:proofErr w:type="gramStart"/>
    <w:r w:rsidR="00581399">
      <w:rPr>
        <w:rFonts w:ascii="Palatino Linotype" w:eastAsia="Times New Roman" w:hAnsi="Palatino Linotype" w:cs="Segoe UI Historic"/>
        <w:color w:val="000000" w:themeColor="text1"/>
        <w:kern w:val="0"/>
        <w:sz w:val="16"/>
        <w:szCs w:val="16"/>
        <w14:ligatures w14:val="none"/>
      </w:rPr>
      <w:t xml:space="preserve"> ..</w:t>
    </w:r>
    <w:proofErr w:type="gramEnd"/>
    <w:r w:rsidRPr="00AD22AE">
      <w:rPr>
        <w:rFonts w:ascii="Palatino Linotype" w:eastAsia="Times New Roman" w:hAnsi="Palatino Linotype" w:cs="Segoe UI Historic"/>
        <w:color w:val="000000" w:themeColor="text1"/>
        <w:kern w:val="0"/>
        <w:sz w:val="16"/>
        <w:szCs w:val="16"/>
        <w14:ligatures w14:val="none"/>
      </w:rPr>
      <w:t>, (202</w:t>
    </w:r>
    <w:r w:rsidR="00581399">
      <w:rPr>
        <w:rFonts w:ascii="Palatino Linotype" w:eastAsia="Times New Roman" w:hAnsi="Palatino Linotype" w:cs="Segoe UI Historic"/>
        <w:color w:val="000000" w:themeColor="text1"/>
        <w:kern w:val="0"/>
        <w:sz w:val="16"/>
        <w:szCs w:val="16"/>
        <w14:ligatures w14:val="none"/>
      </w:rPr>
      <w:t>x</w:t>
    </w:r>
    <w:r w:rsidRPr="00AD22AE">
      <w:rPr>
        <w:rFonts w:ascii="Palatino Linotype" w:eastAsia="Times New Roman" w:hAnsi="Palatino Linotype" w:cs="Segoe UI Historic"/>
        <w:color w:val="000000" w:themeColor="text1"/>
        <w:kern w:val="0"/>
        <w:sz w:val="16"/>
        <w:szCs w:val="16"/>
        <w14:ligatures w14:val="none"/>
      </w:rPr>
      <w:t>)</w:t>
    </w:r>
  </w:p>
  <w:tbl>
    <w:tblPr>
      <w:tblW w:w="0" w:type="auto"/>
      <w:tblBorders>
        <w:top w:val="double" w:sz="4" w:space="0" w:color="0070C0"/>
        <w:bottom w:val="thinThickSmallGap" w:sz="24" w:space="0" w:color="0070C0"/>
      </w:tblBorders>
      <w:tblLook w:val="04A0" w:firstRow="1" w:lastRow="0" w:firstColumn="1" w:lastColumn="0" w:noHBand="0" w:noVBand="1"/>
    </w:tblPr>
    <w:tblGrid>
      <w:gridCol w:w="1332"/>
      <w:gridCol w:w="8306"/>
    </w:tblGrid>
    <w:tr w:rsidR="00AD22AE" w:rsidRPr="00AD22AE" w14:paraId="6C860A3F" w14:textId="77777777" w:rsidTr="00580444">
      <w:trPr>
        <w:trHeight w:val="1246"/>
      </w:trPr>
      <w:tc>
        <w:tcPr>
          <w:tcW w:w="1332" w:type="dxa"/>
          <w:vAlign w:val="center"/>
        </w:tcPr>
        <w:p w14:paraId="378AED9D" w14:textId="77777777" w:rsidR="00AD22AE" w:rsidRPr="00AD22AE" w:rsidRDefault="00AD22AE" w:rsidP="00AD22AE">
          <w:pPr>
            <w:spacing w:after="0" w:line="240" w:lineRule="auto"/>
            <w:jc w:val="center"/>
            <w:rPr>
              <w:rFonts w:ascii="Palatino Linotype" w:eastAsia="Times New Roman" w:hAnsi="Palatino Linotype" w:cs="Arial"/>
              <w:b/>
              <w:bCs/>
              <w:sz w:val="28"/>
              <w:szCs w:val="24"/>
              <w:lang w:val="en"/>
              <w14:ligatures w14:val="none"/>
            </w:rPr>
          </w:pPr>
          <w:r w:rsidRPr="00AD22AE">
            <w:rPr>
              <w:rFonts w:ascii="Palatino Linotype" w:eastAsia="Times New Roman" w:hAnsi="Palatino Linotype" w:cs="Arial"/>
              <w:b/>
              <w:bCs/>
              <w:noProof/>
              <w:sz w:val="28"/>
              <w:szCs w:val="24"/>
              <w:lang w:val="en"/>
              <w14:ligatures w14:val="none"/>
            </w:rPr>
            <w:drawing>
              <wp:inline distT="0" distB="0" distL="0" distR="0" wp14:anchorId="6D440FCA" wp14:editId="671EB0CA">
                <wp:extent cx="708660" cy="815340"/>
                <wp:effectExtent l="0" t="0" r="0" b="3810"/>
                <wp:docPr id="1994361487" name="Picture 2" descr="A cover of a journal of global research edu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19481" name="Picture 2" descr="A cover of a journal of global research educatio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815340"/>
                        </a:xfrm>
                        <a:prstGeom prst="rect">
                          <a:avLst/>
                        </a:prstGeom>
                        <a:noFill/>
                        <a:ln>
                          <a:noFill/>
                        </a:ln>
                      </pic:spPr>
                    </pic:pic>
                  </a:graphicData>
                </a:graphic>
              </wp:inline>
            </w:drawing>
          </w:r>
        </w:p>
      </w:tc>
      <w:tc>
        <w:tcPr>
          <w:tcW w:w="8306" w:type="dxa"/>
        </w:tcPr>
        <w:p w14:paraId="67CA6B30" w14:textId="77777777" w:rsidR="00AD22AE" w:rsidRPr="00AD22AE" w:rsidRDefault="00AD22AE" w:rsidP="00AD22AE">
          <w:pPr>
            <w:spacing w:after="0" w:line="276" w:lineRule="auto"/>
            <w:rPr>
              <w:rFonts w:ascii="Palatino Linotype" w:eastAsia="Times New Roman" w:hAnsi="Palatino Linotype" w:cs="Arial"/>
              <w:sz w:val="4"/>
              <w:szCs w:val="2"/>
              <w:lang w:val="id-ID"/>
              <w14:ligatures w14:val="none"/>
            </w:rPr>
          </w:pPr>
        </w:p>
        <w:p w14:paraId="5B7EF165" w14:textId="77777777" w:rsidR="00AD22AE" w:rsidRPr="00AD22AE" w:rsidRDefault="00AD22AE" w:rsidP="00AD22AE">
          <w:pPr>
            <w:shd w:val="clear" w:color="auto" w:fill="F2F2F2" w:themeFill="background1" w:themeFillShade="F2"/>
            <w:spacing w:after="0" w:line="276" w:lineRule="auto"/>
            <w:rPr>
              <w:rFonts w:ascii="Palatino Linotype" w:eastAsia="Times New Roman" w:hAnsi="Palatino Linotype" w:cs="Segoe UI Historic"/>
              <w:b/>
              <w:bCs/>
              <w:color w:val="0070C0"/>
              <w:sz w:val="28"/>
              <w:szCs w:val="24"/>
              <w:lang w:val="id-ID"/>
              <w14:ligatures w14:val="none"/>
            </w:rPr>
          </w:pPr>
          <w:proofErr w:type="spellStart"/>
          <w:r w:rsidRPr="00AD22AE">
            <w:rPr>
              <w:rFonts w:ascii="Palatino Linotype" w:eastAsia="Times New Roman" w:hAnsi="Palatino Linotype" w:cs="Segoe UI Historic"/>
              <w:b/>
              <w:bCs/>
              <w:color w:val="0070C0"/>
              <w:sz w:val="28"/>
              <w:szCs w:val="24"/>
              <w:lang w:val="id-ID"/>
              <w14:ligatures w14:val="none"/>
            </w:rPr>
            <w:t>Journal</w:t>
          </w:r>
          <w:proofErr w:type="spellEnd"/>
          <w:r w:rsidRPr="00AD22AE">
            <w:rPr>
              <w:rFonts w:ascii="Palatino Linotype" w:eastAsia="Times New Roman" w:hAnsi="Palatino Linotype" w:cs="Segoe UI Historic"/>
              <w:b/>
              <w:bCs/>
              <w:color w:val="0070C0"/>
              <w:sz w:val="28"/>
              <w:szCs w:val="24"/>
              <w:lang w:val="id-ID"/>
              <w14:ligatures w14:val="none"/>
            </w:rPr>
            <w:t xml:space="preserve"> </w:t>
          </w:r>
          <w:proofErr w:type="spellStart"/>
          <w:r w:rsidRPr="00AD22AE">
            <w:rPr>
              <w:rFonts w:ascii="Palatino Linotype" w:eastAsia="Times New Roman" w:hAnsi="Palatino Linotype" w:cs="Segoe UI Historic"/>
              <w:b/>
              <w:bCs/>
              <w:color w:val="0070C0"/>
              <w:sz w:val="28"/>
              <w:szCs w:val="24"/>
              <w:lang w:val="id-ID"/>
              <w14:ligatures w14:val="none"/>
            </w:rPr>
            <w:t>of</w:t>
          </w:r>
          <w:proofErr w:type="spellEnd"/>
          <w:r w:rsidRPr="00AD22AE">
            <w:rPr>
              <w:rFonts w:ascii="Palatino Linotype" w:eastAsia="Times New Roman" w:hAnsi="Palatino Linotype" w:cs="Segoe UI Historic"/>
              <w:b/>
              <w:bCs/>
              <w:color w:val="0070C0"/>
              <w:sz w:val="28"/>
              <w:szCs w:val="24"/>
              <w:lang w:val="id-ID"/>
              <w14:ligatures w14:val="none"/>
            </w:rPr>
            <w:t xml:space="preserve"> Global </w:t>
          </w:r>
          <w:proofErr w:type="spellStart"/>
          <w:r w:rsidRPr="00AD22AE">
            <w:rPr>
              <w:rFonts w:ascii="Palatino Linotype" w:eastAsia="Times New Roman" w:hAnsi="Palatino Linotype" w:cs="Segoe UI Historic"/>
              <w:b/>
              <w:bCs/>
              <w:color w:val="0070C0"/>
              <w:sz w:val="28"/>
              <w:szCs w:val="24"/>
              <w:lang w:val="id-ID"/>
              <w14:ligatures w14:val="none"/>
            </w:rPr>
            <w:t>Research</w:t>
          </w:r>
          <w:proofErr w:type="spellEnd"/>
          <w:r w:rsidRPr="00AD22AE">
            <w:rPr>
              <w:rFonts w:ascii="Palatino Linotype" w:eastAsia="Times New Roman" w:hAnsi="Palatino Linotype" w:cs="Segoe UI Historic"/>
              <w:b/>
              <w:bCs/>
              <w:color w:val="0070C0"/>
              <w:sz w:val="28"/>
              <w:szCs w:val="24"/>
              <w:lang w:val="id-ID"/>
              <w14:ligatures w14:val="none"/>
            </w:rPr>
            <w:t xml:space="preserve"> </w:t>
          </w:r>
          <w:proofErr w:type="spellStart"/>
          <w:r w:rsidRPr="00AD22AE">
            <w:rPr>
              <w:rFonts w:ascii="Palatino Linotype" w:eastAsia="Times New Roman" w:hAnsi="Palatino Linotype" w:cs="Segoe UI Historic"/>
              <w:b/>
              <w:bCs/>
              <w:color w:val="0070C0"/>
              <w:sz w:val="28"/>
              <w:szCs w:val="24"/>
              <w:lang w:val="id-ID"/>
              <w14:ligatures w14:val="none"/>
            </w:rPr>
            <w:t>Education</w:t>
          </w:r>
          <w:proofErr w:type="spellEnd"/>
          <w:r w:rsidRPr="00AD22AE">
            <w:rPr>
              <w:rFonts w:ascii="Palatino Linotype" w:eastAsia="Times New Roman" w:hAnsi="Palatino Linotype" w:cs="Segoe UI Historic"/>
              <w:b/>
              <w:bCs/>
              <w:color w:val="0070C0"/>
              <w:sz w:val="28"/>
              <w:szCs w:val="24"/>
              <w:lang w:val="id-ID"/>
              <w14:ligatures w14:val="none"/>
            </w:rPr>
            <w:t xml:space="preserve"> </w:t>
          </w:r>
        </w:p>
        <w:p w14:paraId="2FFF8B2E" w14:textId="77777777" w:rsidR="00AD22AE" w:rsidRPr="00AD22AE" w:rsidRDefault="00AD22AE" w:rsidP="00AD22AE">
          <w:pPr>
            <w:shd w:val="clear" w:color="auto" w:fill="F2F2F2" w:themeFill="background1" w:themeFillShade="F2"/>
            <w:spacing w:after="0" w:line="240" w:lineRule="auto"/>
            <w:rPr>
              <w:rFonts w:ascii="Palatino Linotype" w:eastAsia="Times New Roman" w:hAnsi="Palatino Linotype" w:cs="Arial"/>
              <w:b/>
              <w:bCs/>
              <w:sz w:val="18"/>
              <w:szCs w:val="13"/>
              <w:lang w:val="id-ID"/>
              <w14:ligatures w14:val="none"/>
            </w:rPr>
          </w:pPr>
          <w:r w:rsidRPr="00AD22AE">
            <w:rPr>
              <w:rFonts w:ascii="Palatino Linotype" w:eastAsia="Times New Roman" w:hAnsi="Palatino Linotype" w:cs="Arial"/>
              <w:b/>
              <w:bCs/>
              <w:sz w:val="18"/>
              <w:szCs w:val="13"/>
              <w:lang w:val="id-ID"/>
              <w14:ligatures w14:val="none"/>
            </w:rPr>
            <w:t>e-ISSN: 3026-5932 | p-ISSN: 3026-6777</w:t>
          </w:r>
        </w:p>
        <w:p w14:paraId="3B1F1BD1" w14:textId="59DB12A7" w:rsidR="00AD22AE" w:rsidRDefault="00615459" w:rsidP="00AD22AE">
          <w:pPr>
            <w:shd w:val="clear" w:color="auto" w:fill="F2F2F2" w:themeFill="background1" w:themeFillShade="F2"/>
            <w:spacing w:after="0" w:line="240" w:lineRule="auto"/>
            <w:rPr>
              <w:rFonts w:ascii="Palatino Linotype" w:hAnsi="Palatino Linotype"/>
              <w:sz w:val="18"/>
              <w:szCs w:val="18"/>
            </w:rPr>
          </w:pPr>
          <w:r w:rsidRPr="00615459">
            <w:rPr>
              <w:rFonts w:ascii="Palatino Linotype" w:hAnsi="Palatino Linotype"/>
              <w:sz w:val="18"/>
              <w:szCs w:val="18"/>
            </w:rPr>
            <w:t>Vol.</w:t>
          </w:r>
          <w:r>
            <w:rPr>
              <w:rFonts w:ascii="Palatino Linotype" w:hAnsi="Palatino Linotype"/>
              <w:sz w:val="18"/>
              <w:szCs w:val="18"/>
            </w:rPr>
            <w:t>..</w:t>
          </w:r>
          <w:r w:rsidRPr="00615459">
            <w:rPr>
              <w:rFonts w:ascii="Palatino Linotype" w:hAnsi="Palatino Linotype"/>
              <w:sz w:val="18"/>
              <w:szCs w:val="18"/>
            </w:rPr>
            <w:t>, No.</w:t>
          </w:r>
          <w:r>
            <w:rPr>
              <w:rFonts w:ascii="Palatino Linotype" w:hAnsi="Palatino Linotype"/>
              <w:sz w:val="18"/>
              <w:szCs w:val="18"/>
            </w:rPr>
            <w:t>.</w:t>
          </w:r>
          <w:proofErr w:type="gramStart"/>
          <w:r>
            <w:rPr>
              <w:rFonts w:ascii="Palatino Linotype" w:hAnsi="Palatino Linotype"/>
              <w:sz w:val="18"/>
              <w:szCs w:val="18"/>
            </w:rPr>
            <w:t>.</w:t>
          </w:r>
          <w:r w:rsidRPr="00615459">
            <w:rPr>
              <w:rFonts w:ascii="Palatino Linotype" w:hAnsi="Palatino Linotype"/>
              <w:sz w:val="18"/>
              <w:szCs w:val="18"/>
            </w:rPr>
            <w:t xml:space="preserve"> ,</w:t>
          </w:r>
          <w:proofErr w:type="gramEnd"/>
          <w:r w:rsidRPr="00615459">
            <w:rPr>
              <w:rFonts w:ascii="Palatino Linotype" w:hAnsi="Palatino Linotype"/>
              <w:sz w:val="18"/>
              <w:szCs w:val="18"/>
            </w:rPr>
            <w:t xml:space="preserve"> 202</w:t>
          </w:r>
          <w:r>
            <w:rPr>
              <w:rFonts w:ascii="Palatino Linotype" w:hAnsi="Palatino Linotype"/>
              <w:sz w:val="18"/>
              <w:szCs w:val="18"/>
            </w:rPr>
            <w:t>x</w:t>
          </w:r>
        </w:p>
        <w:p w14:paraId="798B353B" w14:textId="388E033D" w:rsidR="00AD22AE" w:rsidRPr="00AD22AE" w:rsidRDefault="00AD22AE" w:rsidP="00AD22AE">
          <w:pPr>
            <w:shd w:val="clear" w:color="auto" w:fill="F2F2F2" w:themeFill="background1" w:themeFillShade="F2"/>
            <w:spacing w:after="0" w:line="240" w:lineRule="auto"/>
            <w:rPr>
              <w:rFonts w:ascii="Palatino Linotype" w:eastAsia="Times New Roman" w:hAnsi="Palatino Linotype" w:cs="Arial"/>
              <w:sz w:val="18"/>
              <w:szCs w:val="18"/>
              <w:lang w:val="en"/>
              <w14:ligatures w14:val="none"/>
            </w:rPr>
          </w:pPr>
          <w:r w:rsidRPr="00AD22AE">
            <w:rPr>
              <w:rFonts w:ascii="Palatino Linotype" w:hAnsi="Palatino Linotype"/>
              <w:sz w:val="18"/>
              <w:szCs w:val="18"/>
            </w:rPr>
            <w:t xml:space="preserve">journal homepage: </w:t>
          </w:r>
          <w:hyperlink r:id="rId2" w:history="1">
            <w:r w:rsidRPr="00AD22AE">
              <w:rPr>
                <w:rFonts w:ascii="Palatino Linotype" w:eastAsia="Calibri" w:hAnsi="Palatino Linotype" w:cs="Arial"/>
                <w:color w:val="0563C1" w:themeColor="hyperlink"/>
                <w:sz w:val="18"/>
                <w:szCs w:val="18"/>
                <w:u w:val="single"/>
                <w:lang w:val="id-ID"/>
                <w14:ligatures w14:val="none"/>
              </w:rPr>
              <w:t>https://journal.aaipadang.com/jgre</w:t>
            </w:r>
          </w:hyperlink>
          <w:r w:rsidRPr="00AD22AE">
            <w:rPr>
              <w:rFonts w:ascii="Palatino Linotype" w:eastAsia="Calibri" w:hAnsi="Palatino Linotype" w:cs="Arial"/>
              <w:sz w:val="18"/>
              <w:szCs w:val="18"/>
              <w:lang w:val="id-ID"/>
              <w14:ligatures w14:val="none"/>
            </w:rPr>
            <w:t xml:space="preserve"> </w:t>
          </w:r>
        </w:p>
      </w:tc>
    </w:tr>
  </w:tbl>
  <w:p w14:paraId="4102DC83" w14:textId="77777777" w:rsidR="00AD22AE" w:rsidRPr="00AD22AE" w:rsidRDefault="00AD22AE">
    <w:pPr>
      <w:pStyle w:val="Header"/>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3BC"/>
    <w:rsid w:val="00011BC2"/>
    <w:rsid w:val="00032EAD"/>
    <w:rsid w:val="000521B1"/>
    <w:rsid w:val="0008319C"/>
    <w:rsid w:val="00084A2E"/>
    <w:rsid w:val="000C55C5"/>
    <w:rsid w:val="000D3928"/>
    <w:rsid w:val="000D401D"/>
    <w:rsid w:val="001003E2"/>
    <w:rsid w:val="001063BC"/>
    <w:rsid w:val="001073C2"/>
    <w:rsid w:val="00114AF8"/>
    <w:rsid w:val="00131B0E"/>
    <w:rsid w:val="001929F2"/>
    <w:rsid w:val="001F301B"/>
    <w:rsid w:val="00202242"/>
    <w:rsid w:val="00204D69"/>
    <w:rsid w:val="00260F5F"/>
    <w:rsid w:val="00262FEA"/>
    <w:rsid w:val="0028354C"/>
    <w:rsid w:val="00324FB9"/>
    <w:rsid w:val="003E341A"/>
    <w:rsid w:val="00463847"/>
    <w:rsid w:val="0046400F"/>
    <w:rsid w:val="00474AB0"/>
    <w:rsid w:val="004B5E93"/>
    <w:rsid w:val="0050300A"/>
    <w:rsid w:val="00524894"/>
    <w:rsid w:val="00555B43"/>
    <w:rsid w:val="0056474A"/>
    <w:rsid w:val="0057236D"/>
    <w:rsid w:val="00581399"/>
    <w:rsid w:val="005B0ED1"/>
    <w:rsid w:val="005F5F79"/>
    <w:rsid w:val="006126BA"/>
    <w:rsid w:val="00615459"/>
    <w:rsid w:val="00655FD9"/>
    <w:rsid w:val="006741DE"/>
    <w:rsid w:val="00790BDE"/>
    <w:rsid w:val="007B3D90"/>
    <w:rsid w:val="00803A00"/>
    <w:rsid w:val="008462D8"/>
    <w:rsid w:val="008A3103"/>
    <w:rsid w:val="008B5E2C"/>
    <w:rsid w:val="008B691C"/>
    <w:rsid w:val="008C1163"/>
    <w:rsid w:val="0096089C"/>
    <w:rsid w:val="009A276C"/>
    <w:rsid w:val="009C6350"/>
    <w:rsid w:val="009C6CF9"/>
    <w:rsid w:val="00A107BB"/>
    <w:rsid w:val="00A164EB"/>
    <w:rsid w:val="00A337B7"/>
    <w:rsid w:val="00A619BB"/>
    <w:rsid w:val="00AD22AE"/>
    <w:rsid w:val="00B01363"/>
    <w:rsid w:val="00B344DD"/>
    <w:rsid w:val="00B671CD"/>
    <w:rsid w:val="00B93717"/>
    <w:rsid w:val="00BA6E04"/>
    <w:rsid w:val="00BC55A0"/>
    <w:rsid w:val="00BE1689"/>
    <w:rsid w:val="00C0276C"/>
    <w:rsid w:val="00CB1BE7"/>
    <w:rsid w:val="00D310C0"/>
    <w:rsid w:val="00D37B39"/>
    <w:rsid w:val="00DA5408"/>
    <w:rsid w:val="00DB7B13"/>
    <w:rsid w:val="00E72F89"/>
    <w:rsid w:val="00EE5D3A"/>
    <w:rsid w:val="00F26662"/>
    <w:rsid w:val="00F33397"/>
    <w:rsid w:val="00F72295"/>
    <w:rsid w:val="00F829BD"/>
    <w:rsid w:val="00FA242C"/>
    <w:rsid w:val="00FD27DD"/>
    <w:rsid w:val="00FE3FA5"/>
    <w:rsid w:val="00FF11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9CF3F"/>
  <w15:chartTrackingRefBased/>
  <w15:docId w15:val="{99F212FA-7EB9-4E48-9460-9C464FB87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3B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63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3BC"/>
  </w:style>
  <w:style w:type="paragraph" w:styleId="Footer">
    <w:name w:val="footer"/>
    <w:basedOn w:val="Normal"/>
    <w:link w:val="FooterChar"/>
    <w:uiPriority w:val="99"/>
    <w:unhideWhenUsed/>
    <w:rsid w:val="001063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3BC"/>
  </w:style>
  <w:style w:type="character" w:styleId="Hyperlink">
    <w:name w:val="Hyperlink"/>
    <w:basedOn w:val="DefaultParagraphFont"/>
    <w:uiPriority w:val="99"/>
    <w:unhideWhenUsed/>
    <w:rsid w:val="001063BC"/>
    <w:rPr>
      <w:color w:val="0563C1" w:themeColor="hyperlink"/>
      <w:u w:val="single"/>
    </w:rPr>
  </w:style>
  <w:style w:type="table" w:customStyle="1" w:styleId="TableGrid9">
    <w:name w:val="Table Grid9"/>
    <w:basedOn w:val="TableNormal"/>
    <w:next w:val="TableGrid"/>
    <w:uiPriority w:val="39"/>
    <w:rsid w:val="00106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06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1063BC"/>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462D8"/>
    <w:pPr>
      <w:spacing w:after="0" w:line="240" w:lineRule="auto"/>
    </w:pPr>
    <w:rPr>
      <w:rFonts w:eastAsia="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8462D8"/>
    <w:rPr>
      <w:rFonts w:eastAsia="Times New Roman" w:cs="Times New Roman"/>
      <w:kern w:val="0"/>
      <w:sz w:val="20"/>
      <w:szCs w:val="20"/>
      <w14:ligatures w14:val="none"/>
    </w:rPr>
  </w:style>
  <w:style w:type="character" w:styleId="FootnoteReference">
    <w:name w:val="footnote reference"/>
    <w:uiPriority w:val="99"/>
    <w:semiHidden/>
    <w:unhideWhenUsed/>
    <w:rsid w:val="008462D8"/>
    <w:rPr>
      <w:vertAlign w:val="superscript"/>
    </w:rPr>
  </w:style>
  <w:style w:type="character" w:styleId="UnresolvedMention">
    <w:name w:val="Unresolved Mention"/>
    <w:basedOn w:val="DefaultParagraphFont"/>
    <w:uiPriority w:val="99"/>
    <w:semiHidden/>
    <w:unhideWhenUsed/>
    <w:rsid w:val="00083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653829">
      <w:bodyDiv w:val="1"/>
      <w:marLeft w:val="0"/>
      <w:marRight w:val="0"/>
      <w:marTop w:val="0"/>
      <w:marBottom w:val="0"/>
      <w:divBdr>
        <w:top w:val="none" w:sz="0" w:space="0" w:color="auto"/>
        <w:left w:val="none" w:sz="0" w:space="0" w:color="auto"/>
        <w:bottom w:val="none" w:sz="0" w:space="0" w:color="auto"/>
        <w:right w:val="none" w:sz="0" w:space="0" w:color="auto"/>
      </w:divBdr>
    </w:div>
    <w:div w:id="157516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5015/penyuluhan.v3i1.2152" TargetMode="External"/><Relationship Id="rId13" Type="http://schemas.openxmlformats.org/officeDocument/2006/relationships/hyperlink" Target="https://doi.org/10.31933/jaaip.v3i1.857" TargetMode="External"/><Relationship Id="rId18" Type="http://schemas.openxmlformats.org/officeDocument/2006/relationships/hyperlink" Target="https://doi.org/10.30656/jpmwp.v4i1.2134" TargetMode="External"/><Relationship Id="rId26"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yperlink" Target="https://doi.org/10.21831/diklus.v5i1.37074" TargetMode="External"/><Relationship Id="rId7" Type="http://schemas.openxmlformats.org/officeDocument/2006/relationships/image" Target="media/image2.png"/><Relationship Id="rId12" Type="http://schemas.openxmlformats.org/officeDocument/2006/relationships/hyperlink" Target="https://jurnal.fp.uns.ac.id/index.php/pengmas/article/view/1963" TargetMode="External"/><Relationship Id="rId17" Type="http://schemas.openxmlformats.org/officeDocument/2006/relationships/hyperlink" Target="https://doi.org/10.31258/raje.3.2.79-86" TargetMode="External"/><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npd.kemdikbud.go.id/?appid=ukg,%20" TargetMode="External"/><Relationship Id="rId20" Type="http://schemas.openxmlformats.org/officeDocument/2006/relationships/hyperlink" Target="https://doi.org/10.31002/abdipraja.v1i1.3205" TargetMode="External"/><Relationship Id="rId29"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bi.go.id" TargetMode="External"/><Relationship Id="rId24" Type="http://schemas.openxmlformats.org/officeDocument/2006/relationships/hyperlink" Target="http://lib.unnes.ac.id/28353/1/5401411100.pdf"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ibizcoach.com/perbedaan-mentoring-consulting-training-dan-coaching/" TargetMode="External"/><Relationship Id="rId23" Type="http://schemas.openxmlformats.org/officeDocument/2006/relationships/hyperlink" Target="http://www.seminar.uad.ac.id/index.php/ppdn/article/view/1446" TargetMode="External"/><Relationship Id="rId28" Type="http://schemas.openxmlformats.org/officeDocument/2006/relationships/footer" Target="footer2.xml"/><Relationship Id="rId10" Type="http://schemas.openxmlformats.org/officeDocument/2006/relationships/hyperlink" Target="http://unikastpaulus.ac.id/jurnal/index.php/jilpaud/article/view/338/227" TargetMode="External"/><Relationship Id="rId19" Type="http://schemas.openxmlformats.org/officeDocument/2006/relationships/hyperlink" Target="http://prosiding.bkstm.org/prosiding/2019/TM11.pdf"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i.org/10.29408/ab.v2i1.3578" TargetMode="External"/><Relationship Id="rId14" Type="http://schemas.openxmlformats.org/officeDocument/2006/relationships/hyperlink" Target="https://books.google.co.id/books?id=-DliaG-3C64C&amp;dq" TargetMode="External"/><Relationship Id="rId22" Type="http://schemas.openxmlformats.org/officeDocument/2006/relationships/hyperlink" Target="https://doi.org/10.37478/jpm.v2i2.1028" TargetMode="External"/><Relationship Id="rId27" Type="http://schemas.openxmlformats.org/officeDocument/2006/relationships/footer" Target="footer1.xml"/><Relationship Id="rId30"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journal.aaipadang.com/jgre"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5</Pages>
  <Words>2090</Words>
  <Characters>11914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Reski Nofrialdi</dc:creator>
  <cp:keywords/>
  <dc:description/>
  <cp:lastModifiedBy>Reski Nofrialdi</cp:lastModifiedBy>
  <cp:revision>46</cp:revision>
  <dcterms:created xsi:type="dcterms:W3CDTF">2023-12-19T13:32:00Z</dcterms:created>
  <dcterms:modified xsi:type="dcterms:W3CDTF">2026-04-17T16:41:00Z</dcterms:modified>
</cp:coreProperties>
</file>